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133" w:rsidRPr="00931B05" w:rsidRDefault="00655BC5">
      <w:pPr>
        <w:pStyle w:val="Subtitle"/>
        <w:spacing w:line="240" w:lineRule="auto"/>
        <w:ind w:right="0"/>
        <w:rPr>
          <w:rFonts w:ascii="Garamond" w:hAnsi="Garamond"/>
        </w:rPr>
      </w:pPr>
      <w:r>
        <w:rPr>
          <w:rFonts w:ascii="Garamond" w:hAnsi="Garamond"/>
        </w:rPr>
        <w:t xml:space="preserve"> </w:t>
      </w:r>
      <w:r w:rsidR="00062133" w:rsidRPr="00931B05">
        <w:rPr>
          <w:rFonts w:ascii="Garamond" w:hAnsi="Garamond"/>
        </w:rPr>
        <w:t>Emilia Justyna Powell</w:t>
      </w:r>
    </w:p>
    <w:p w:rsidR="00062133" w:rsidRPr="00931B05" w:rsidRDefault="00062133" w:rsidP="00A3704D">
      <w:pPr>
        <w:pStyle w:val="Title"/>
        <w:spacing w:line="240" w:lineRule="auto"/>
        <w:ind w:right="0"/>
        <w:rPr>
          <w:rFonts w:ascii="Garamond" w:hAnsi="Garamond"/>
          <w:b w:val="0"/>
        </w:rPr>
      </w:pPr>
      <w:r w:rsidRPr="00931B05">
        <w:rPr>
          <w:rFonts w:ascii="Garamond" w:hAnsi="Garamond"/>
          <w:b w:val="0"/>
        </w:rPr>
        <w:t>Curriculum Vitae</w:t>
      </w:r>
      <w:r w:rsidR="00A3704D">
        <w:rPr>
          <w:rFonts w:ascii="Garamond" w:hAnsi="Garamond"/>
          <w:b w:val="0"/>
        </w:rPr>
        <w:t xml:space="preserve">, </w:t>
      </w:r>
      <w:r w:rsidR="00306E5D">
        <w:rPr>
          <w:rFonts w:ascii="Garamond" w:hAnsi="Garamond"/>
          <w:b w:val="0"/>
        </w:rPr>
        <w:t>April</w:t>
      </w:r>
      <w:r w:rsidR="00B14ED1">
        <w:rPr>
          <w:rFonts w:ascii="Garamond" w:hAnsi="Garamond"/>
          <w:b w:val="0"/>
        </w:rPr>
        <w:t xml:space="preserve"> 2020</w:t>
      </w:r>
    </w:p>
    <w:p w:rsidR="008C18B6" w:rsidRDefault="008C18B6" w:rsidP="00A6733E">
      <w:pPr>
        <w:pStyle w:val="Heading1"/>
        <w:spacing w:line="240" w:lineRule="auto"/>
        <w:ind w:right="0"/>
        <w:jc w:val="center"/>
        <w:rPr>
          <w:rFonts w:ascii="Garamond" w:hAnsi="Garamond"/>
          <w:b w:val="0"/>
        </w:rPr>
      </w:pPr>
    </w:p>
    <w:p w:rsidR="00881A5A" w:rsidRDefault="00881A5A" w:rsidP="00881A5A">
      <w:pPr>
        <w:pStyle w:val="Heading1"/>
        <w:spacing w:line="240" w:lineRule="auto"/>
        <w:ind w:right="0"/>
        <w:jc w:val="center"/>
        <w:rPr>
          <w:rFonts w:ascii="Garamond" w:hAnsi="Garamond"/>
          <w:b w:val="0"/>
        </w:rPr>
      </w:pPr>
      <w:r>
        <w:rPr>
          <w:rFonts w:ascii="Garamond" w:hAnsi="Garamond"/>
          <w:b w:val="0"/>
        </w:rPr>
        <w:t>Associate Professor of</w:t>
      </w:r>
      <w:r w:rsidR="00062133" w:rsidRPr="00B9595C">
        <w:rPr>
          <w:rFonts w:ascii="Garamond" w:hAnsi="Garamond"/>
          <w:b w:val="0"/>
        </w:rPr>
        <w:t xml:space="preserve"> Political Science</w:t>
      </w:r>
      <w:r w:rsidR="00F2190C">
        <w:rPr>
          <w:rFonts w:ascii="Garamond" w:hAnsi="Garamond"/>
          <w:b w:val="0"/>
        </w:rPr>
        <w:t xml:space="preserve">, </w:t>
      </w:r>
      <w:r w:rsidR="00B9595C" w:rsidRPr="00F2190C">
        <w:rPr>
          <w:rFonts w:ascii="Garamond" w:hAnsi="Garamond"/>
          <w:b w:val="0"/>
        </w:rPr>
        <w:t>Concurrent A</w:t>
      </w:r>
      <w:r>
        <w:rPr>
          <w:rFonts w:ascii="Garamond" w:hAnsi="Garamond"/>
          <w:b w:val="0"/>
        </w:rPr>
        <w:t xml:space="preserve">ssociate Professor of Law </w:t>
      </w:r>
    </w:p>
    <w:p w:rsidR="00881A5A" w:rsidRPr="00881A5A" w:rsidRDefault="00881A5A" w:rsidP="00881A5A">
      <w:pPr>
        <w:pStyle w:val="Heading1"/>
        <w:spacing w:line="240" w:lineRule="auto"/>
        <w:ind w:right="0"/>
        <w:jc w:val="center"/>
        <w:rPr>
          <w:rFonts w:ascii="Garamond" w:hAnsi="Garamond"/>
          <w:b w:val="0"/>
        </w:rPr>
      </w:pPr>
      <w:r>
        <w:rPr>
          <w:rFonts w:ascii="Garamond" w:hAnsi="Garamond"/>
          <w:b w:val="0"/>
        </w:rPr>
        <w:t>University of Notre Dame</w:t>
      </w:r>
    </w:p>
    <w:p w:rsidR="00F2190C" w:rsidRDefault="00F2190C" w:rsidP="00A6733E">
      <w:pPr>
        <w:jc w:val="center"/>
        <w:rPr>
          <w:rFonts w:ascii="Garamond" w:hAnsi="Garamond"/>
        </w:rPr>
      </w:pPr>
    </w:p>
    <w:p w:rsidR="00306E5D" w:rsidRDefault="00306E5D" w:rsidP="00A6733E">
      <w:pPr>
        <w:jc w:val="center"/>
        <w:rPr>
          <w:rFonts w:ascii="Garamond" w:hAnsi="Garamond"/>
        </w:rPr>
      </w:pPr>
    </w:p>
    <w:p w:rsidR="00062133" w:rsidRPr="0065206C" w:rsidRDefault="00062133">
      <w:pPr>
        <w:rPr>
          <w:rFonts w:ascii="Garamond" w:hAnsi="Garamond"/>
          <w:b/>
          <w:bCs/>
          <w:lang w:val="pl-PL"/>
        </w:rPr>
      </w:pPr>
      <w:r w:rsidRPr="0065206C">
        <w:rPr>
          <w:rFonts w:ascii="Garamond" w:hAnsi="Garamond"/>
          <w:b/>
          <w:bCs/>
          <w:lang w:val="pl-PL"/>
        </w:rPr>
        <w:t>EDUCATION</w:t>
      </w:r>
    </w:p>
    <w:p w:rsidR="00062133" w:rsidRPr="00120EC5" w:rsidRDefault="00062133">
      <w:pPr>
        <w:rPr>
          <w:rFonts w:ascii="Garamond" w:hAnsi="Garamond"/>
          <w:lang w:val="pl-PL"/>
        </w:rPr>
      </w:pPr>
      <w:r w:rsidRPr="00120EC5">
        <w:rPr>
          <w:rFonts w:ascii="Garamond" w:hAnsi="Garamond"/>
          <w:lang w:val="pl-PL"/>
        </w:rPr>
        <w:t>199</w:t>
      </w:r>
      <w:r>
        <w:rPr>
          <w:rFonts w:ascii="Garamond" w:hAnsi="Garamond"/>
          <w:lang w:val="pl-PL"/>
        </w:rPr>
        <w:t>6    II Liceum Ogó</w:t>
      </w:r>
      <w:r w:rsidRPr="00120EC5">
        <w:rPr>
          <w:rFonts w:ascii="Garamond" w:hAnsi="Garamond"/>
          <w:lang w:val="pl-PL"/>
        </w:rPr>
        <w:t>lnoksztalcące im Jana III Sobieskiego, Grudzią</w:t>
      </w:r>
      <w:r>
        <w:rPr>
          <w:rFonts w:ascii="Garamond" w:hAnsi="Garamond"/>
          <w:lang w:val="pl-PL"/>
        </w:rPr>
        <w:t>dz, Poland (highschool)</w:t>
      </w:r>
    </w:p>
    <w:p w:rsidR="00062133" w:rsidRPr="00931B05" w:rsidRDefault="00062133" w:rsidP="00120EC5">
      <w:pPr>
        <w:rPr>
          <w:rFonts w:ascii="Garamond" w:hAnsi="Garamond"/>
        </w:rPr>
      </w:pPr>
      <w:r w:rsidRPr="00931B05">
        <w:rPr>
          <w:rFonts w:ascii="Garamond" w:hAnsi="Garamond"/>
        </w:rPr>
        <w:t>1999</w:t>
      </w:r>
      <w:r w:rsidRPr="00931B05">
        <w:rPr>
          <w:rFonts w:ascii="Garamond" w:hAnsi="Garamond"/>
        </w:rPr>
        <w:tab/>
        <w:t xml:space="preserve">Diploma in an Introduction to the English Law and the Law of the European </w:t>
      </w:r>
    </w:p>
    <w:p w:rsidR="00062133" w:rsidRDefault="00062133" w:rsidP="00120EC5">
      <w:pPr>
        <w:ind w:firstLine="720"/>
        <w:rPr>
          <w:rFonts w:ascii="Garamond" w:hAnsi="Garamond"/>
          <w:bCs/>
        </w:rPr>
      </w:pPr>
      <w:r w:rsidRPr="00931B05">
        <w:rPr>
          <w:rFonts w:ascii="Garamond" w:hAnsi="Garamond"/>
        </w:rPr>
        <w:t xml:space="preserve">Union, </w:t>
      </w:r>
      <w:r w:rsidRPr="00931B05">
        <w:rPr>
          <w:rFonts w:ascii="Garamond" w:hAnsi="Garamond"/>
          <w:bCs/>
        </w:rPr>
        <w:t>University of Cambridge, UK</w:t>
      </w:r>
    </w:p>
    <w:p w:rsidR="00062133" w:rsidRPr="00931B05" w:rsidRDefault="00062133" w:rsidP="00120EC5">
      <w:pPr>
        <w:rPr>
          <w:rFonts w:ascii="Garamond" w:hAnsi="Garamond"/>
        </w:rPr>
      </w:pPr>
      <w:r w:rsidRPr="00931B05">
        <w:rPr>
          <w:rFonts w:ascii="Garamond" w:hAnsi="Garamond"/>
        </w:rPr>
        <w:t>2000</w:t>
      </w:r>
      <w:r w:rsidRPr="00931B05">
        <w:rPr>
          <w:rFonts w:ascii="Garamond" w:hAnsi="Garamond"/>
        </w:rPr>
        <w:tab/>
        <w:t>Certificate of the Intensive Course on European Law, Jean Monnet Center for</w:t>
      </w:r>
    </w:p>
    <w:p w:rsidR="00062133" w:rsidRDefault="00062133" w:rsidP="00120EC5">
      <w:pPr>
        <w:ind w:firstLine="720"/>
        <w:rPr>
          <w:rFonts w:ascii="Garamond" w:hAnsi="Garamond"/>
        </w:rPr>
      </w:pPr>
      <w:r w:rsidRPr="00931B05">
        <w:rPr>
          <w:rFonts w:ascii="Garamond" w:hAnsi="Garamond"/>
        </w:rPr>
        <w:t>European Studies, Torun, Poland</w:t>
      </w:r>
    </w:p>
    <w:p w:rsidR="00062133" w:rsidRPr="00931B05" w:rsidRDefault="00062133" w:rsidP="00120EC5">
      <w:pPr>
        <w:rPr>
          <w:rFonts w:ascii="Garamond" w:hAnsi="Garamond"/>
        </w:rPr>
      </w:pPr>
      <w:r w:rsidRPr="00931B05">
        <w:rPr>
          <w:rFonts w:ascii="Garamond" w:hAnsi="Garamond"/>
        </w:rPr>
        <w:t>2001</w:t>
      </w:r>
      <w:r w:rsidRPr="00931B05">
        <w:rPr>
          <w:rFonts w:ascii="Garamond" w:hAnsi="Garamond"/>
        </w:rPr>
        <w:tab/>
        <w:t>Master</w:t>
      </w:r>
      <w:r w:rsidR="006A12D3">
        <w:rPr>
          <w:rFonts w:ascii="Garamond" w:hAnsi="Garamond"/>
        </w:rPr>
        <w:t>’</w:t>
      </w:r>
      <w:r w:rsidRPr="00931B05">
        <w:rPr>
          <w:rFonts w:ascii="Garamond" w:hAnsi="Garamond"/>
        </w:rPr>
        <w:t xml:space="preserve">s Degree, Law, University of Nicholas Copernicus, Torun, Poland </w:t>
      </w:r>
    </w:p>
    <w:p w:rsidR="00062133" w:rsidRPr="00BB0AC1" w:rsidRDefault="00062133" w:rsidP="00120EC5">
      <w:pPr>
        <w:ind w:left="360" w:firstLine="360"/>
        <w:rPr>
          <w:rFonts w:ascii="Garamond" w:hAnsi="Garamond"/>
        </w:rPr>
      </w:pPr>
      <w:r w:rsidRPr="00931B05">
        <w:rPr>
          <w:rFonts w:ascii="Garamond" w:hAnsi="Garamond"/>
        </w:rPr>
        <w:t xml:space="preserve">Thesis: </w:t>
      </w:r>
      <w:r w:rsidRPr="00931B05">
        <w:rPr>
          <w:rFonts w:ascii="Garamond" w:hAnsi="Garamond"/>
          <w:i/>
        </w:rPr>
        <w:t xml:space="preserve">The Role of Public Notary Administration in the European Union </w:t>
      </w:r>
    </w:p>
    <w:p w:rsidR="00062133" w:rsidRPr="00931B05" w:rsidRDefault="00062133" w:rsidP="00120EC5">
      <w:pPr>
        <w:rPr>
          <w:rFonts w:ascii="Garamond" w:hAnsi="Garamond"/>
        </w:rPr>
      </w:pPr>
      <w:r w:rsidRPr="00931B05">
        <w:rPr>
          <w:rFonts w:ascii="Garamond" w:hAnsi="Garamond"/>
        </w:rPr>
        <w:t>2001</w:t>
      </w:r>
      <w:r w:rsidRPr="00931B05">
        <w:rPr>
          <w:rFonts w:ascii="Garamond" w:hAnsi="Garamond"/>
        </w:rPr>
        <w:tab/>
        <w:t>Diploma</w:t>
      </w:r>
      <w:r w:rsidR="00720898">
        <w:rPr>
          <w:rFonts w:ascii="Garamond" w:hAnsi="Garamond"/>
        </w:rPr>
        <w:t>,</w:t>
      </w:r>
      <w:r w:rsidRPr="00931B05">
        <w:rPr>
          <w:rFonts w:ascii="Garamond" w:hAnsi="Garamond"/>
        </w:rPr>
        <w:t xml:space="preserve"> Jean Monnet Center for European Studies, Torun, Poland </w:t>
      </w:r>
    </w:p>
    <w:p w:rsidR="00062133" w:rsidRPr="00931B05" w:rsidRDefault="00062133" w:rsidP="00120EC5">
      <w:pPr>
        <w:ind w:left="360" w:firstLine="360"/>
        <w:rPr>
          <w:rFonts w:ascii="Garamond" w:hAnsi="Garamond"/>
        </w:rPr>
      </w:pPr>
      <w:r w:rsidRPr="00931B05">
        <w:rPr>
          <w:rFonts w:ascii="Garamond" w:hAnsi="Garamond"/>
        </w:rPr>
        <w:t xml:space="preserve">Thesis: </w:t>
      </w:r>
      <w:r w:rsidRPr="00931B05">
        <w:rPr>
          <w:rFonts w:ascii="Garamond" w:hAnsi="Garamond"/>
          <w:i/>
        </w:rPr>
        <w:t>The European Court of Justice</w:t>
      </w:r>
      <w:r w:rsidRPr="00931B05">
        <w:rPr>
          <w:rFonts w:ascii="Garamond" w:hAnsi="Garamond"/>
        </w:rPr>
        <w:t xml:space="preserve"> </w:t>
      </w:r>
    </w:p>
    <w:p w:rsidR="00062133" w:rsidRPr="00931B05" w:rsidRDefault="00062133" w:rsidP="00120EC5">
      <w:pPr>
        <w:rPr>
          <w:rFonts w:ascii="Garamond" w:hAnsi="Garamond"/>
        </w:rPr>
      </w:pPr>
      <w:r w:rsidRPr="00931B05">
        <w:rPr>
          <w:rFonts w:ascii="Garamond" w:hAnsi="Garamond"/>
        </w:rPr>
        <w:t>2003</w:t>
      </w:r>
      <w:r w:rsidRPr="00931B05">
        <w:rPr>
          <w:rFonts w:ascii="Garamond" w:hAnsi="Garamond"/>
        </w:rPr>
        <w:tab/>
        <w:t>M.A., Political Science, Florida State University</w:t>
      </w:r>
      <w:r>
        <w:rPr>
          <w:rFonts w:ascii="Garamond" w:hAnsi="Garamond"/>
        </w:rPr>
        <w:t>, Tallahassee, Florida</w:t>
      </w:r>
    </w:p>
    <w:p w:rsidR="00062133" w:rsidRPr="00931B05" w:rsidRDefault="00062133" w:rsidP="00DA3F69">
      <w:pPr>
        <w:ind w:left="720" w:hanging="720"/>
        <w:rPr>
          <w:rFonts w:ascii="Garamond" w:hAnsi="Garamond"/>
        </w:rPr>
      </w:pPr>
      <w:r w:rsidRPr="00931B05">
        <w:rPr>
          <w:rFonts w:ascii="Garamond" w:hAnsi="Garamond"/>
        </w:rPr>
        <w:t>2006</w:t>
      </w:r>
      <w:r w:rsidRPr="00931B05">
        <w:rPr>
          <w:rFonts w:ascii="Garamond" w:hAnsi="Garamond"/>
        </w:rPr>
        <w:tab/>
        <w:t>Ph.D. Florida State University</w:t>
      </w:r>
      <w:r>
        <w:rPr>
          <w:rFonts w:ascii="Garamond" w:hAnsi="Garamond"/>
        </w:rPr>
        <w:t>, Tallahassee, Florida</w:t>
      </w:r>
      <w:r w:rsidR="00DA3F69">
        <w:rPr>
          <w:rFonts w:ascii="Garamond" w:hAnsi="Garamond"/>
        </w:rPr>
        <w:t xml:space="preserve">; </w:t>
      </w:r>
      <w:r w:rsidRPr="00931B05">
        <w:rPr>
          <w:rFonts w:ascii="Garamond" w:hAnsi="Garamond"/>
          <w:bCs/>
          <w:i/>
        </w:rPr>
        <w:t>Conflict, Cooperation, and Legal Systems of the World</w:t>
      </w:r>
      <w:r w:rsidR="00DA3F69">
        <w:rPr>
          <w:rFonts w:ascii="Garamond" w:hAnsi="Garamond"/>
          <w:bCs/>
        </w:rPr>
        <w:t xml:space="preserve">, </w:t>
      </w:r>
      <w:r w:rsidRPr="00931B05">
        <w:rPr>
          <w:rFonts w:ascii="Garamond" w:hAnsi="Garamond"/>
        </w:rPr>
        <w:t>Sara McLaughlin Mitchell, Chair</w:t>
      </w:r>
    </w:p>
    <w:p w:rsidR="00062133" w:rsidRPr="00931B05" w:rsidRDefault="00062133">
      <w:pPr>
        <w:ind w:left="720"/>
        <w:rPr>
          <w:rFonts w:ascii="Garamond" w:hAnsi="Garamond"/>
        </w:rPr>
      </w:pPr>
    </w:p>
    <w:p w:rsidR="00062133" w:rsidRDefault="00062133">
      <w:pPr>
        <w:rPr>
          <w:rFonts w:ascii="Garamond" w:hAnsi="Garamond"/>
          <w:b/>
          <w:bCs/>
        </w:rPr>
      </w:pPr>
      <w:r>
        <w:rPr>
          <w:rFonts w:ascii="Garamond" w:hAnsi="Garamond"/>
          <w:b/>
          <w:bCs/>
        </w:rPr>
        <w:t>PROFESSIONAL EXPERIENCE</w:t>
      </w:r>
    </w:p>
    <w:p w:rsidR="00074126" w:rsidRDefault="00884BBB">
      <w:pPr>
        <w:rPr>
          <w:rFonts w:ascii="Garamond" w:hAnsi="Garamond"/>
          <w:bCs/>
        </w:rPr>
      </w:pPr>
      <w:r w:rsidRPr="00884BBB">
        <w:rPr>
          <w:rFonts w:ascii="Garamond" w:hAnsi="Garamond"/>
          <w:bCs/>
        </w:rPr>
        <w:t>05/16</w:t>
      </w:r>
      <w:r>
        <w:rPr>
          <w:rFonts w:ascii="Garamond" w:hAnsi="Garamond"/>
          <w:bCs/>
        </w:rPr>
        <w:t xml:space="preserve"> </w:t>
      </w:r>
      <w:proofErr w:type="gramStart"/>
      <w:r>
        <w:rPr>
          <w:rFonts w:ascii="Garamond" w:hAnsi="Garamond"/>
          <w:bCs/>
        </w:rPr>
        <w:t>-  present</w:t>
      </w:r>
      <w:proofErr w:type="gramEnd"/>
      <w:r>
        <w:rPr>
          <w:rFonts w:ascii="Garamond" w:hAnsi="Garamond"/>
          <w:bCs/>
        </w:rPr>
        <w:t xml:space="preserve">   Associate Professor, Department of Political Science</w:t>
      </w:r>
      <w:r w:rsidR="00413DF6">
        <w:rPr>
          <w:rFonts w:ascii="Garamond" w:hAnsi="Garamond"/>
          <w:bCs/>
        </w:rPr>
        <w:t xml:space="preserve">, </w:t>
      </w:r>
      <w:r w:rsidR="00074126" w:rsidRPr="00074126">
        <w:rPr>
          <w:rFonts w:ascii="Garamond" w:hAnsi="Garamond"/>
          <w:bCs/>
        </w:rPr>
        <w:t xml:space="preserve">Concurrent </w:t>
      </w:r>
    </w:p>
    <w:p w:rsidR="00884BBB" w:rsidRPr="00884BBB" w:rsidRDefault="00D21C55">
      <w:pPr>
        <w:rPr>
          <w:rFonts w:ascii="Garamond" w:hAnsi="Garamond"/>
          <w:bCs/>
        </w:rPr>
      </w:pPr>
      <w:r>
        <w:rPr>
          <w:rFonts w:ascii="Garamond" w:hAnsi="Garamond"/>
          <w:bCs/>
        </w:rPr>
        <w:tab/>
      </w:r>
      <w:r>
        <w:rPr>
          <w:rFonts w:ascii="Garamond" w:hAnsi="Garamond"/>
          <w:bCs/>
        </w:rPr>
        <w:tab/>
        <w:t xml:space="preserve">    </w:t>
      </w:r>
      <w:r w:rsidR="00074126">
        <w:rPr>
          <w:rFonts w:ascii="Garamond" w:hAnsi="Garamond"/>
          <w:bCs/>
        </w:rPr>
        <w:t>A</w:t>
      </w:r>
      <w:r w:rsidR="00074126" w:rsidRPr="00074126">
        <w:rPr>
          <w:rFonts w:ascii="Garamond" w:hAnsi="Garamond"/>
          <w:bCs/>
        </w:rPr>
        <w:t>ppointment at the Law School</w:t>
      </w:r>
      <w:r w:rsidR="00F2190C">
        <w:rPr>
          <w:rFonts w:ascii="Garamond" w:hAnsi="Garamond"/>
          <w:bCs/>
        </w:rPr>
        <w:t>, Notre Dame</w:t>
      </w:r>
    </w:p>
    <w:p w:rsidR="008C18B6" w:rsidRDefault="00F2190C" w:rsidP="008C18B6">
      <w:pPr>
        <w:rPr>
          <w:rFonts w:ascii="Garamond" w:hAnsi="Garamond"/>
          <w:bCs/>
        </w:rPr>
      </w:pPr>
      <w:r>
        <w:rPr>
          <w:rFonts w:ascii="Garamond" w:hAnsi="Garamond"/>
          <w:bCs/>
        </w:rPr>
        <w:t>07/11 -</w:t>
      </w:r>
      <w:r w:rsidR="008C18B6">
        <w:rPr>
          <w:rFonts w:ascii="Garamond" w:hAnsi="Garamond"/>
          <w:bCs/>
        </w:rPr>
        <w:t xml:space="preserve"> </w:t>
      </w:r>
      <w:r w:rsidR="00E8073B">
        <w:rPr>
          <w:rFonts w:ascii="Garamond" w:hAnsi="Garamond"/>
          <w:bCs/>
        </w:rPr>
        <w:t xml:space="preserve">05/16 </w:t>
      </w:r>
      <w:r w:rsidR="00A020BD">
        <w:rPr>
          <w:rFonts w:ascii="Garamond" w:hAnsi="Garamond"/>
          <w:bCs/>
        </w:rPr>
        <w:t xml:space="preserve"> </w:t>
      </w:r>
      <w:r w:rsidR="008C18B6">
        <w:rPr>
          <w:rFonts w:ascii="Garamond" w:hAnsi="Garamond"/>
          <w:bCs/>
        </w:rPr>
        <w:t xml:space="preserve">   </w:t>
      </w:r>
      <w:r w:rsidR="00D21C55">
        <w:rPr>
          <w:rFonts w:ascii="Garamond" w:hAnsi="Garamond"/>
          <w:bCs/>
        </w:rPr>
        <w:t xml:space="preserve"> </w:t>
      </w:r>
      <w:r w:rsidR="008C18B6">
        <w:rPr>
          <w:rFonts w:ascii="Garamond" w:hAnsi="Garamond"/>
          <w:bCs/>
        </w:rPr>
        <w:t>Assistant Professor, Department of Political Science, Notre Dame</w:t>
      </w:r>
    </w:p>
    <w:p w:rsidR="00062133" w:rsidRPr="00931B05" w:rsidRDefault="00062133" w:rsidP="0085271E">
      <w:pPr>
        <w:rPr>
          <w:rFonts w:ascii="Garamond" w:hAnsi="Garamond"/>
          <w:bCs/>
        </w:rPr>
      </w:pPr>
      <w:r w:rsidRPr="00931B05">
        <w:rPr>
          <w:rFonts w:ascii="Garamond" w:hAnsi="Garamond"/>
          <w:bCs/>
        </w:rPr>
        <w:t xml:space="preserve">08/09 </w:t>
      </w:r>
      <w:r w:rsidR="009660AD">
        <w:rPr>
          <w:rFonts w:ascii="Garamond" w:hAnsi="Garamond"/>
          <w:bCs/>
        </w:rPr>
        <w:t>-</w:t>
      </w:r>
      <w:r w:rsidRPr="00931B05">
        <w:rPr>
          <w:rFonts w:ascii="Garamond" w:hAnsi="Garamond"/>
          <w:bCs/>
        </w:rPr>
        <w:t xml:space="preserve"> </w:t>
      </w:r>
      <w:r>
        <w:rPr>
          <w:rFonts w:ascii="Garamond" w:hAnsi="Garamond"/>
          <w:bCs/>
        </w:rPr>
        <w:t>05/11</w:t>
      </w:r>
      <w:r w:rsidRPr="00931B05">
        <w:rPr>
          <w:rFonts w:ascii="Garamond" w:hAnsi="Garamond"/>
          <w:bCs/>
        </w:rPr>
        <w:tab/>
        <w:t xml:space="preserve"> </w:t>
      </w:r>
      <w:r w:rsidR="009660AD">
        <w:rPr>
          <w:rFonts w:ascii="Garamond" w:hAnsi="Garamond"/>
          <w:bCs/>
        </w:rPr>
        <w:t xml:space="preserve">   </w:t>
      </w:r>
      <w:r w:rsidRPr="00931B05">
        <w:rPr>
          <w:rFonts w:ascii="Garamond" w:hAnsi="Garamond"/>
          <w:bCs/>
        </w:rPr>
        <w:t xml:space="preserve">Assistant Professor, Department of Political Science, University of </w:t>
      </w:r>
    </w:p>
    <w:p w:rsidR="00062133" w:rsidRPr="00931B05" w:rsidRDefault="00062133" w:rsidP="0085271E">
      <w:pPr>
        <w:rPr>
          <w:rFonts w:ascii="Garamond" w:hAnsi="Garamond"/>
          <w:bCs/>
        </w:rPr>
      </w:pPr>
      <w:r w:rsidRPr="00931B05">
        <w:rPr>
          <w:rFonts w:ascii="Garamond" w:hAnsi="Garamond"/>
          <w:bCs/>
        </w:rPr>
        <w:tab/>
      </w:r>
      <w:r w:rsidRPr="00931B05">
        <w:rPr>
          <w:rFonts w:ascii="Garamond" w:hAnsi="Garamond"/>
          <w:bCs/>
        </w:rPr>
        <w:tab/>
        <w:t xml:space="preserve"> </w:t>
      </w:r>
      <w:r w:rsidR="009660AD">
        <w:rPr>
          <w:rFonts w:ascii="Garamond" w:hAnsi="Garamond"/>
          <w:bCs/>
        </w:rPr>
        <w:t xml:space="preserve">   </w:t>
      </w:r>
      <w:r w:rsidR="00D21C55">
        <w:rPr>
          <w:rFonts w:ascii="Garamond" w:hAnsi="Garamond"/>
          <w:bCs/>
        </w:rPr>
        <w:t xml:space="preserve"> </w:t>
      </w:r>
      <w:r w:rsidRPr="00931B05">
        <w:rPr>
          <w:rFonts w:ascii="Garamond" w:hAnsi="Garamond"/>
          <w:bCs/>
        </w:rPr>
        <w:t>Alabama</w:t>
      </w:r>
    </w:p>
    <w:p w:rsidR="00062133" w:rsidRPr="00931B05" w:rsidRDefault="00062133">
      <w:pPr>
        <w:rPr>
          <w:rFonts w:ascii="Garamond" w:hAnsi="Garamond"/>
          <w:bCs/>
        </w:rPr>
      </w:pPr>
      <w:r w:rsidRPr="00931B05">
        <w:rPr>
          <w:rFonts w:ascii="Garamond" w:hAnsi="Garamond"/>
          <w:bCs/>
        </w:rPr>
        <w:t>08/06</w:t>
      </w:r>
      <w:r w:rsidR="009660AD">
        <w:rPr>
          <w:rFonts w:ascii="Garamond" w:hAnsi="Garamond"/>
          <w:bCs/>
        </w:rPr>
        <w:t xml:space="preserve"> </w:t>
      </w:r>
      <w:r w:rsidRPr="00931B05">
        <w:rPr>
          <w:rFonts w:ascii="Garamond" w:hAnsi="Garamond"/>
          <w:bCs/>
        </w:rPr>
        <w:t>-</w:t>
      </w:r>
      <w:r w:rsidR="009660AD">
        <w:rPr>
          <w:rFonts w:ascii="Garamond" w:hAnsi="Garamond"/>
          <w:bCs/>
        </w:rPr>
        <w:t xml:space="preserve"> </w:t>
      </w:r>
      <w:r w:rsidRPr="00931B05">
        <w:rPr>
          <w:rFonts w:ascii="Garamond" w:hAnsi="Garamond"/>
          <w:bCs/>
        </w:rPr>
        <w:t xml:space="preserve">07/09    </w:t>
      </w:r>
      <w:r w:rsidR="009660AD">
        <w:rPr>
          <w:rFonts w:ascii="Garamond" w:hAnsi="Garamond"/>
          <w:bCs/>
        </w:rPr>
        <w:t xml:space="preserve">   </w:t>
      </w:r>
      <w:r w:rsidRPr="00931B05">
        <w:rPr>
          <w:rFonts w:ascii="Garamond" w:hAnsi="Garamond"/>
          <w:bCs/>
        </w:rPr>
        <w:t xml:space="preserve">Assistant Professor, Department of Political Science, Georgia Southern </w:t>
      </w:r>
      <w:r w:rsidRPr="00931B05">
        <w:rPr>
          <w:rFonts w:ascii="Garamond" w:hAnsi="Garamond"/>
          <w:bCs/>
        </w:rPr>
        <w:tab/>
      </w:r>
    </w:p>
    <w:p w:rsidR="00062133" w:rsidRDefault="00062133">
      <w:pPr>
        <w:rPr>
          <w:rFonts w:ascii="Garamond" w:hAnsi="Garamond"/>
          <w:bCs/>
        </w:rPr>
      </w:pPr>
      <w:r w:rsidRPr="00931B05">
        <w:rPr>
          <w:rFonts w:ascii="Garamond" w:hAnsi="Garamond"/>
          <w:bCs/>
        </w:rPr>
        <w:tab/>
      </w:r>
      <w:r w:rsidRPr="00931B05">
        <w:rPr>
          <w:rFonts w:ascii="Garamond" w:hAnsi="Garamond"/>
          <w:bCs/>
        </w:rPr>
        <w:tab/>
      </w:r>
      <w:r>
        <w:rPr>
          <w:rFonts w:ascii="Garamond" w:hAnsi="Garamond"/>
          <w:bCs/>
        </w:rPr>
        <w:t xml:space="preserve">  </w:t>
      </w:r>
      <w:r w:rsidR="009660AD">
        <w:rPr>
          <w:rFonts w:ascii="Garamond" w:hAnsi="Garamond"/>
          <w:bCs/>
        </w:rPr>
        <w:t xml:space="preserve">   </w:t>
      </w:r>
      <w:r w:rsidRPr="00931B05">
        <w:rPr>
          <w:rFonts w:ascii="Garamond" w:hAnsi="Garamond"/>
          <w:bCs/>
        </w:rPr>
        <w:t>University</w:t>
      </w:r>
    </w:p>
    <w:p w:rsidR="004C7C2A" w:rsidRDefault="004C7C2A" w:rsidP="004C7C2A">
      <w:pPr>
        <w:ind w:left="720" w:hanging="720"/>
        <w:rPr>
          <w:rFonts w:ascii="Garamond" w:hAnsi="Garamond"/>
          <w:b/>
          <w:bCs/>
        </w:rPr>
      </w:pPr>
    </w:p>
    <w:p w:rsidR="004C7C2A" w:rsidRDefault="004C7C2A" w:rsidP="004C7C2A">
      <w:pPr>
        <w:ind w:left="720" w:hanging="720"/>
        <w:rPr>
          <w:rFonts w:ascii="Garamond" w:hAnsi="Garamond"/>
          <w:b/>
          <w:bCs/>
        </w:rPr>
      </w:pPr>
      <w:r w:rsidRPr="00931B05">
        <w:rPr>
          <w:rFonts w:ascii="Garamond" w:hAnsi="Garamond"/>
          <w:b/>
          <w:bCs/>
        </w:rPr>
        <w:t xml:space="preserve">ACADEMIC </w:t>
      </w:r>
      <w:r>
        <w:rPr>
          <w:rFonts w:ascii="Garamond" w:hAnsi="Garamond"/>
          <w:b/>
          <w:bCs/>
        </w:rPr>
        <w:t>FELLOWSHIPS</w:t>
      </w:r>
    </w:p>
    <w:p w:rsidR="00F068F0" w:rsidRPr="00A939E0" w:rsidRDefault="00F068F0" w:rsidP="00F068F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r w:rsidRPr="00A939E0">
        <w:rPr>
          <w:rFonts w:ascii="Garamond" w:hAnsi="Garamond"/>
        </w:rPr>
        <w:t xml:space="preserve">Oxford Centre for Islamic Studies. </w:t>
      </w:r>
      <w:r>
        <w:rPr>
          <w:rFonts w:ascii="Garamond" w:hAnsi="Garamond"/>
        </w:rPr>
        <w:t>Trinity Term 2019</w:t>
      </w:r>
      <w:r w:rsidRPr="00A939E0">
        <w:rPr>
          <w:rFonts w:ascii="Garamond" w:hAnsi="Garamond"/>
        </w:rPr>
        <w:t xml:space="preserve">. Academic </w:t>
      </w:r>
      <w:proofErr w:type="spellStart"/>
      <w:r w:rsidRPr="00A939E0">
        <w:rPr>
          <w:rFonts w:ascii="Garamond" w:hAnsi="Garamond"/>
        </w:rPr>
        <w:t>Visitorship</w:t>
      </w:r>
      <w:proofErr w:type="spellEnd"/>
      <w:r w:rsidRPr="00A939E0">
        <w:rPr>
          <w:rFonts w:ascii="Garamond" w:hAnsi="Garamond"/>
        </w:rPr>
        <w:t>, Oxford UK</w:t>
      </w:r>
      <w:r w:rsidRPr="00A939E0">
        <w:rPr>
          <w:rFonts w:ascii="Garamond" w:hAnsi="Garamond"/>
          <w:i/>
        </w:rPr>
        <w:t xml:space="preserve">. </w:t>
      </w:r>
      <w:r>
        <w:rPr>
          <w:rFonts w:ascii="Garamond" w:hAnsi="Garamond"/>
          <w:i/>
        </w:rPr>
        <w:t>The Islamic Legal Tradition and the International Order</w:t>
      </w:r>
      <w:r w:rsidRPr="00A939E0">
        <w:rPr>
          <w:rFonts w:ascii="Garamond" w:hAnsi="Garamond"/>
        </w:rPr>
        <w:t>.</w:t>
      </w:r>
    </w:p>
    <w:p w:rsidR="00F068F0" w:rsidRDefault="00F068F0" w:rsidP="00A939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p>
    <w:p w:rsidR="00A939E0" w:rsidRPr="00A939E0" w:rsidRDefault="00A939E0" w:rsidP="00A939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r w:rsidRPr="00A939E0">
        <w:rPr>
          <w:rFonts w:ascii="Garamond" w:hAnsi="Garamond"/>
        </w:rPr>
        <w:t xml:space="preserve">Oxford Centre for Islamic Studies. May 2018. Academic </w:t>
      </w:r>
      <w:proofErr w:type="spellStart"/>
      <w:r w:rsidRPr="00A939E0">
        <w:rPr>
          <w:rFonts w:ascii="Garamond" w:hAnsi="Garamond"/>
        </w:rPr>
        <w:t>Visitorship</w:t>
      </w:r>
      <w:proofErr w:type="spellEnd"/>
      <w:r w:rsidRPr="00A939E0">
        <w:rPr>
          <w:rFonts w:ascii="Garamond" w:hAnsi="Garamond"/>
        </w:rPr>
        <w:t>, Oxford UK</w:t>
      </w:r>
      <w:r w:rsidRPr="00A939E0">
        <w:rPr>
          <w:rFonts w:ascii="Garamond" w:hAnsi="Garamond"/>
          <w:i/>
        </w:rPr>
        <w:t>. The Role of Islamic Education on Social and Political Identity</w:t>
      </w:r>
      <w:r w:rsidRPr="00A939E0">
        <w:rPr>
          <w:rFonts w:ascii="Garamond" w:hAnsi="Garamond"/>
        </w:rPr>
        <w:t>.</w:t>
      </w:r>
    </w:p>
    <w:p w:rsidR="00A939E0" w:rsidRDefault="00A939E0" w:rsidP="004C7C2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p>
    <w:p w:rsidR="00A939E0" w:rsidRPr="00DC0E1C" w:rsidRDefault="00A939E0" w:rsidP="00A939E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r w:rsidRPr="00E70DA3">
        <w:rPr>
          <w:rFonts w:ascii="Garamond" w:hAnsi="Garamond"/>
        </w:rPr>
        <w:t xml:space="preserve">Danish National Research Foundation’s Centre of Excellence for International Courts, </w:t>
      </w:r>
      <w:proofErr w:type="spellStart"/>
      <w:r w:rsidRPr="00E70DA3">
        <w:rPr>
          <w:rFonts w:ascii="Garamond" w:hAnsi="Garamond"/>
        </w:rPr>
        <w:t>iCourts</w:t>
      </w:r>
      <w:proofErr w:type="spellEnd"/>
      <w:r w:rsidRPr="00E70DA3">
        <w:rPr>
          <w:rFonts w:ascii="Garamond" w:hAnsi="Garamond"/>
        </w:rPr>
        <w:t>, University of Copenhagen, Copenhagen, Denmark.</w:t>
      </w:r>
      <w:r w:rsidRPr="00E70DA3">
        <w:t xml:space="preserve"> </w:t>
      </w:r>
      <w:r>
        <w:t>May</w:t>
      </w:r>
      <w:r>
        <w:rPr>
          <w:rFonts w:ascii="Garamond" w:hAnsi="Garamond"/>
        </w:rPr>
        <w:t xml:space="preserve"> 2017</w:t>
      </w:r>
      <w:r w:rsidRPr="00E70DA3">
        <w:rPr>
          <w:rFonts w:ascii="Garamond" w:hAnsi="Garamond"/>
        </w:rPr>
        <w:t>.</w:t>
      </w:r>
      <w:r w:rsidRPr="00DC0E1C">
        <w:rPr>
          <w:rFonts w:ascii="Garamond" w:hAnsi="Garamond"/>
          <w:i/>
        </w:rPr>
        <w:t xml:space="preserve"> Islamic Law and International Law: Peaceful Resolution of Disputes.</w:t>
      </w:r>
    </w:p>
    <w:p w:rsidR="00A939E0" w:rsidRDefault="00A939E0" w:rsidP="004C7C2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p>
    <w:p w:rsidR="004C7C2A" w:rsidRDefault="004C7C2A" w:rsidP="004C7C2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r w:rsidRPr="00E70DA3">
        <w:rPr>
          <w:rFonts w:ascii="Garamond" w:hAnsi="Garamond"/>
        </w:rPr>
        <w:t xml:space="preserve">Oxford Centre for Islamic Studies, Trinity Term 2016. </w:t>
      </w:r>
      <w:r w:rsidR="002F3428">
        <w:rPr>
          <w:rFonts w:ascii="Garamond" w:hAnsi="Garamond"/>
        </w:rPr>
        <w:t>Muhammad Bin-Laden</w:t>
      </w:r>
      <w:r w:rsidRPr="00E70DA3">
        <w:rPr>
          <w:rFonts w:ascii="Garamond" w:hAnsi="Garamond"/>
        </w:rPr>
        <w:t xml:space="preserve"> Research Fellowship. </w:t>
      </w:r>
      <w:r w:rsidR="00032292">
        <w:rPr>
          <w:rFonts w:ascii="Garamond" w:hAnsi="Garamond"/>
        </w:rPr>
        <w:t xml:space="preserve">Oxford, UK. </w:t>
      </w:r>
      <w:r w:rsidR="00DC0E1C" w:rsidRPr="00DC0E1C">
        <w:rPr>
          <w:rFonts w:ascii="Garamond" w:hAnsi="Garamond"/>
          <w:i/>
        </w:rPr>
        <w:t>Islamic Law and International Law: Peaceful Resolution of Disputes</w:t>
      </w:r>
      <w:r w:rsidR="00032292">
        <w:rPr>
          <w:rFonts w:ascii="Garamond" w:hAnsi="Garamond"/>
        </w:rPr>
        <w:t>.</w:t>
      </w:r>
    </w:p>
    <w:p w:rsidR="00032292" w:rsidRDefault="00032292" w:rsidP="004C7C2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rPr>
      </w:pPr>
    </w:p>
    <w:p w:rsidR="00DC0E1C" w:rsidRDefault="004C7C2A" w:rsidP="00DC0E1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Garamond" w:hAnsi="Garamond"/>
          <w:i/>
        </w:rPr>
      </w:pPr>
      <w:r w:rsidRPr="00E70DA3">
        <w:rPr>
          <w:rFonts w:ascii="Garamond" w:hAnsi="Garamond"/>
        </w:rPr>
        <w:t xml:space="preserve">Danish National Research Foundation’s Centre of Excellence for International Courts, </w:t>
      </w:r>
      <w:proofErr w:type="spellStart"/>
      <w:r w:rsidRPr="00E70DA3">
        <w:rPr>
          <w:rFonts w:ascii="Garamond" w:hAnsi="Garamond"/>
        </w:rPr>
        <w:t>iCourts</w:t>
      </w:r>
      <w:proofErr w:type="spellEnd"/>
      <w:r w:rsidRPr="00E70DA3">
        <w:rPr>
          <w:rFonts w:ascii="Garamond" w:hAnsi="Garamond"/>
        </w:rPr>
        <w:t>, University of Copenhagen, Copenhagen, Denmark.</w:t>
      </w:r>
      <w:r w:rsidRPr="00E70DA3">
        <w:t xml:space="preserve"> </w:t>
      </w:r>
      <w:r w:rsidRPr="00E70DA3">
        <w:rPr>
          <w:rFonts w:ascii="Garamond" w:hAnsi="Garamond"/>
        </w:rPr>
        <w:t>March- April 2015.</w:t>
      </w:r>
      <w:r w:rsidR="00DC0E1C" w:rsidRPr="00DC0E1C">
        <w:rPr>
          <w:rFonts w:ascii="Garamond" w:hAnsi="Garamond"/>
          <w:i/>
        </w:rPr>
        <w:t xml:space="preserve"> Islamic Law and International Law: Peaceful Resolution of Disputes.</w:t>
      </w:r>
    </w:p>
    <w:p w:rsidR="00062133" w:rsidRDefault="00062133">
      <w:pPr>
        <w:pStyle w:val="Heading2"/>
        <w:spacing w:line="240" w:lineRule="auto"/>
        <w:ind w:left="0" w:right="0"/>
        <w:rPr>
          <w:rFonts w:ascii="Garamond" w:hAnsi="Garamond"/>
        </w:rPr>
      </w:pPr>
      <w:r>
        <w:rPr>
          <w:rFonts w:ascii="Garamond" w:hAnsi="Garamond"/>
        </w:rPr>
        <w:lastRenderedPageBreak/>
        <w:t>PUBLICATIONS</w:t>
      </w:r>
    </w:p>
    <w:p w:rsidR="00062133" w:rsidRPr="00931B05" w:rsidRDefault="00062133" w:rsidP="00715886">
      <w:pPr>
        <w:tabs>
          <w:tab w:val="left" w:pos="0"/>
        </w:tabs>
        <w:rPr>
          <w:rFonts w:ascii="Garamond" w:hAnsi="Garamond"/>
          <w:b/>
          <w:bCs/>
        </w:rPr>
      </w:pPr>
      <w:r>
        <w:rPr>
          <w:rFonts w:ascii="Garamond" w:hAnsi="Garamond"/>
          <w:b/>
          <w:bCs/>
        </w:rPr>
        <w:t>Book</w:t>
      </w:r>
      <w:r w:rsidR="002701B8">
        <w:rPr>
          <w:rFonts w:ascii="Garamond" w:hAnsi="Garamond"/>
          <w:b/>
          <w:bCs/>
        </w:rPr>
        <w:t>s</w:t>
      </w:r>
    </w:p>
    <w:p w:rsidR="002701B8" w:rsidRPr="002701B8" w:rsidRDefault="001464BE" w:rsidP="00715886">
      <w:pPr>
        <w:tabs>
          <w:tab w:val="left" w:pos="0"/>
        </w:tabs>
        <w:rPr>
          <w:rFonts w:ascii="Garamond" w:hAnsi="Garamond"/>
          <w:i/>
        </w:rPr>
      </w:pPr>
      <w:r>
        <w:rPr>
          <w:rFonts w:ascii="Garamond" w:hAnsi="Garamond"/>
        </w:rPr>
        <w:t>2020</w:t>
      </w:r>
      <w:r w:rsidR="002701B8">
        <w:rPr>
          <w:rFonts w:ascii="Garamond" w:hAnsi="Garamond"/>
        </w:rPr>
        <w:tab/>
        <w:t xml:space="preserve"> Emilia Justyna Powell. </w:t>
      </w:r>
      <w:r w:rsidR="002701B8" w:rsidRPr="002701B8">
        <w:rPr>
          <w:rFonts w:ascii="Garamond" w:hAnsi="Garamond"/>
          <w:i/>
        </w:rPr>
        <w:t xml:space="preserve">Islamic Law and International Law: Peaceful Resolution of </w:t>
      </w:r>
    </w:p>
    <w:p w:rsidR="002701B8" w:rsidRDefault="002701B8" w:rsidP="00715886">
      <w:pPr>
        <w:tabs>
          <w:tab w:val="left" w:pos="0"/>
        </w:tabs>
        <w:rPr>
          <w:rFonts w:ascii="Garamond" w:hAnsi="Garamond"/>
        </w:rPr>
      </w:pPr>
      <w:r w:rsidRPr="002701B8">
        <w:rPr>
          <w:rFonts w:ascii="Garamond" w:hAnsi="Garamond"/>
          <w:i/>
        </w:rPr>
        <w:tab/>
        <w:t xml:space="preserve"> Disputes</w:t>
      </w:r>
      <w:r>
        <w:rPr>
          <w:rFonts w:ascii="Garamond" w:hAnsi="Garamond"/>
        </w:rPr>
        <w:t xml:space="preserve">. </w:t>
      </w:r>
      <w:r w:rsidR="009D5168">
        <w:rPr>
          <w:rFonts w:ascii="Garamond" w:hAnsi="Garamond"/>
        </w:rPr>
        <w:t>Oxford University Press.</w:t>
      </w:r>
    </w:p>
    <w:p w:rsidR="009D5168" w:rsidRDefault="009D5168" w:rsidP="00715886">
      <w:pPr>
        <w:tabs>
          <w:tab w:val="left" w:pos="0"/>
        </w:tabs>
        <w:rPr>
          <w:rFonts w:ascii="Garamond" w:hAnsi="Garamond"/>
        </w:rPr>
      </w:pPr>
    </w:p>
    <w:p w:rsidR="003215C3" w:rsidRDefault="003215C3" w:rsidP="00715886">
      <w:pPr>
        <w:tabs>
          <w:tab w:val="left" w:pos="0"/>
        </w:tabs>
        <w:rPr>
          <w:rFonts w:ascii="Garamond" w:hAnsi="Garamond"/>
          <w:i/>
        </w:rPr>
      </w:pPr>
      <w:r>
        <w:rPr>
          <w:rFonts w:ascii="Garamond" w:hAnsi="Garamond"/>
        </w:rPr>
        <w:t xml:space="preserve">2011     </w:t>
      </w:r>
      <w:r w:rsidR="00062133" w:rsidRPr="00931B05">
        <w:rPr>
          <w:rFonts w:ascii="Garamond" w:hAnsi="Garamond"/>
        </w:rPr>
        <w:t>Sara McLaughlin Mitchell</w:t>
      </w:r>
      <w:r w:rsidR="00062133" w:rsidRPr="00931B05">
        <w:rPr>
          <w:rFonts w:ascii="Garamond" w:hAnsi="Garamond"/>
          <w:b/>
          <w:bCs/>
        </w:rPr>
        <w:t xml:space="preserve"> </w:t>
      </w:r>
      <w:r w:rsidR="00062133" w:rsidRPr="00931B05">
        <w:rPr>
          <w:rFonts w:ascii="Garamond" w:hAnsi="Garamond"/>
        </w:rPr>
        <w:t>and Emilia Justyna Powell.</w:t>
      </w:r>
      <w:r w:rsidR="00062133" w:rsidRPr="00931B05">
        <w:rPr>
          <w:rFonts w:ascii="Garamond" w:hAnsi="Garamond"/>
          <w:i/>
        </w:rPr>
        <w:t xml:space="preserve"> Domestic Law Goes Global: Legal</w:t>
      </w:r>
    </w:p>
    <w:p w:rsidR="00062133" w:rsidRDefault="003215C3" w:rsidP="00715886">
      <w:pPr>
        <w:tabs>
          <w:tab w:val="left" w:pos="0"/>
        </w:tabs>
        <w:rPr>
          <w:rFonts w:ascii="Garamond" w:hAnsi="Garamond"/>
        </w:rPr>
      </w:pPr>
      <w:r>
        <w:rPr>
          <w:rFonts w:ascii="Garamond" w:hAnsi="Garamond"/>
          <w:i/>
        </w:rPr>
        <w:tab/>
      </w:r>
      <w:r w:rsidR="00062133" w:rsidRPr="00931B05">
        <w:rPr>
          <w:rFonts w:ascii="Garamond" w:hAnsi="Garamond"/>
          <w:i/>
        </w:rPr>
        <w:t xml:space="preserve"> Traditions and International Courts.</w:t>
      </w:r>
      <w:r w:rsidR="00062133" w:rsidRPr="00931B05">
        <w:rPr>
          <w:rFonts w:ascii="Garamond" w:hAnsi="Garamond"/>
        </w:rPr>
        <w:t xml:space="preserve"> Cambridge University Press.</w:t>
      </w:r>
    </w:p>
    <w:p w:rsidR="00D910F4" w:rsidRDefault="00D910F4" w:rsidP="00335407">
      <w:pPr>
        <w:rPr>
          <w:rFonts w:ascii="Garamond" w:hAnsi="Garamond"/>
          <w:b/>
          <w:bCs/>
          <w:sz w:val="23"/>
          <w:szCs w:val="23"/>
        </w:rPr>
      </w:pPr>
    </w:p>
    <w:p w:rsidR="00062133" w:rsidRDefault="00062133" w:rsidP="00335407">
      <w:pPr>
        <w:rPr>
          <w:rFonts w:ascii="Garamond" w:hAnsi="Garamond"/>
          <w:b/>
          <w:bCs/>
          <w:sz w:val="23"/>
          <w:szCs w:val="23"/>
        </w:rPr>
      </w:pPr>
      <w:r w:rsidRPr="00931B05">
        <w:rPr>
          <w:rFonts w:ascii="Garamond" w:hAnsi="Garamond"/>
          <w:b/>
          <w:bCs/>
          <w:sz w:val="23"/>
          <w:szCs w:val="23"/>
        </w:rPr>
        <w:t>P</w:t>
      </w:r>
      <w:r>
        <w:rPr>
          <w:rFonts w:ascii="Garamond" w:hAnsi="Garamond"/>
          <w:b/>
          <w:bCs/>
          <w:sz w:val="23"/>
          <w:szCs w:val="23"/>
        </w:rPr>
        <w:t>eer-Reviewed Research Articles</w:t>
      </w:r>
    </w:p>
    <w:p w:rsidR="00C97C03" w:rsidRDefault="00FD3358" w:rsidP="00C97C03">
      <w:pPr>
        <w:ind w:left="720" w:hanging="630"/>
        <w:rPr>
          <w:rFonts w:ascii="Garamond" w:eastAsia="MS Mincho" w:hAnsi="Garamond"/>
        </w:rPr>
      </w:pPr>
      <w:r>
        <w:rPr>
          <w:rFonts w:ascii="Garamond" w:eastAsia="MS Mincho" w:hAnsi="Garamond"/>
        </w:rPr>
        <w:t>2020</w:t>
      </w:r>
      <w:r w:rsidR="00C97C03">
        <w:rPr>
          <w:rFonts w:ascii="Garamond" w:eastAsia="MS Mincho" w:hAnsi="Garamond"/>
        </w:rPr>
        <w:tab/>
      </w:r>
      <w:r w:rsidR="00C97C03" w:rsidRPr="00701488">
        <w:rPr>
          <w:rFonts w:ascii="Garamond" w:eastAsia="MS Mincho" w:hAnsi="Garamond"/>
        </w:rPr>
        <w:t>Krista E. Wiegand</w:t>
      </w:r>
      <w:r w:rsidR="00C97C03">
        <w:rPr>
          <w:rFonts w:ascii="Garamond" w:eastAsia="MS Mincho" w:hAnsi="Garamond"/>
        </w:rPr>
        <w:t>, Emilia Justyna Powell</w:t>
      </w:r>
      <w:r w:rsidR="00C97C03" w:rsidRPr="00701488">
        <w:rPr>
          <w:rFonts w:ascii="Garamond" w:eastAsia="MS Mincho" w:hAnsi="Garamond"/>
        </w:rPr>
        <w:t xml:space="preserve"> and Steven McDowell. </w:t>
      </w:r>
      <w:r w:rsidR="00C97C03">
        <w:rPr>
          <w:rFonts w:ascii="Garamond" w:eastAsia="MS Mincho" w:hAnsi="Garamond"/>
        </w:rPr>
        <w:t>“</w:t>
      </w:r>
      <w:r w:rsidR="00C97C03" w:rsidRPr="00701488">
        <w:rPr>
          <w:rFonts w:ascii="Garamond" w:eastAsia="MS Mincho" w:hAnsi="Garamond"/>
        </w:rPr>
        <w:t xml:space="preserve">Attempts at </w:t>
      </w:r>
      <w:r w:rsidR="00C97C03">
        <w:rPr>
          <w:rFonts w:ascii="Garamond" w:eastAsia="MS Mincho" w:hAnsi="Garamond"/>
        </w:rPr>
        <w:t>P</w:t>
      </w:r>
      <w:r w:rsidR="00C97C03" w:rsidRPr="00701488">
        <w:rPr>
          <w:rFonts w:ascii="Garamond" w:eastAsia="MS Mincho" w:hAnsi="Garamond"/>
        </w:rPr>
        <w:t>eaceful Settlement of Territorial Disputes, 1945-2017, Introducing New Data.</w:t>
      </w:r>
      <w:r w:rsidR="00C97C03">
        <w:rPr>
          <w:rFonts w:ascii="Garamond" w:eastAsia="MS Mincho" w:hAnsi="Garamond"/>
        </w:rPr>
        <w:t>” Forthcoming</w:t>
      </w:r>
      <w:r w:rsidR="00512BAD">
        <w:rPr>
          <w:rFonts w:ascii="Garamond" w:eastAsia="MS Mincho" w:hAnsi="Garamond"/>
        </w:rPr>
        <w:t>,</w:t>
      </w:r>
      <w:r w:rsidR="00C97C03">
        <w:rPr>
          <w:rFonts w:ascii="Garamond" w:eastAsia="MS Mincho" w:hAnsi="Garamond"/>
        </w:rPr>
        <w:t xml:space="preserve"> </w:t>
      </w:r>
      <w:r w:rsidR="00C97C03" w:rsidRPr="00F1021B">
        <w:rPr>
          <w:rFonts w:ascii="Garamond" w:eastAsia="MS Mincho" w:hAnsi="Garamond"/>
          <w:i/>
        </w:rPr>
        <w:t xml:space="preserve">Journal of </w:t>
      </w:r>
      <w:r w:rsidR="00C97C03">
        <w:rPr>
          <w:rFonts w:ascii="Garamond" w:eastAsia="MS Mincho" w:hAnsi="Garamond"/>
          <w:i/>
        </w:rPr>
        <w:t>P</w:t>
      </w:r>
      <w:r w:rsidR="00C97C03" w:rsidRPr="00F1021B">
        <w:rPr>
          <w:rFonts w:ascii="Garamond" w:eastAsia="MS Mincho" w:hAnsi="Garamond"/>
          <w:i/>
        </w:rPr>
        <w:t>eace Research</w:t>
      </w:r>
      <w:r w:rsidR="00620C74">
        <w:rPr>
          <w:rFonts w:ascii="Garamond" w:eastAsia="MS Mincho" w:hAnsi="Garamond"/>
          <w:i/>
        </w:rPr>
        <w:t>.</w:t>
      </w:r>
      <w:r w:rsidR="00C97C03">
        <w:rPr>
          <w:rFonts w:ascii="Garamond" w:eastAsia="MS Mincho" w:hAnsi="Garamond"/>
        </w:rPr>
        <w:t xml:space="preserve"> </w:t>
      </w:r>
    </w:p>
    <w:p w:rsidR="00D14507" w:rsidRDefault="00D14507" w:rsidP="00C97C03">
      <w:pPr>
        <w:ind w:left="720" w:hanging="630"/>
        <w:rPr>
          <w:rFonts w:ascii="Garamond" w:eastAsia="MS Mincho" w:hAnsi="Garamond"/>
        </w:rPr>
      </w:pPr>
    </w:p>
    <w:p w:rsidR="00D14507" w:rsidRDefault="00D14507" w:rsidP="00D14507">
      <w:pPr>
        <w:ind w:left="720" w:hanging="630"/>
        <w:rPr>
          <w:rFonts w:ascii="Garamond" w:hAnsi="Garamond"/>
        </w:rPr>
      </w:pPr>
      <w:r>
        <w:rPr>
          <w:rFonts w:ascii="Garamond" w:hAnsi="Garamond"/>
        </w:rPr>
        <w:t>2020</w:t>
      </w:r>
      <w:r>
        <w:rPr>
          <w:rFonts w:ascii="Garamond" w:hAnsi="Garamond"/>
        </w:rPr>
        <w:tab/>
      </w:r>
      <w:r w:rsidRPr="00D14507">
        <w:rPr>
          <w:rFonts w:ascii="Garamond" w:hAnsi="Garamond"/>
        </w:rPr>
        <w:t xml:space="preserve">Emilia Justyna Powell, Steven McDowell, Robert O’Brien and Julia </w:t>
      </w:r>
      <w:proofErr w:type="spellStart"/>
      <w:r w:rsidRPr="00D14507">
        <w:rPr>
          <w:rFonts w:ascii="Garamond" w:hAnsi="Garamond"/>
        </w:rPr>
        <w:t>Oksasoglu</w:t>
      </w:r>
      <w:proofErr w:type="spellEnd"/>
      <w:r w:rsidRPr="00D14507">
        <w:rPr>
          <w:rFonts w:ascii="Garamond" w:hAnsi="Garamond"/>
        </w:rPr>
        <w:t xml:space="preserve"> (</w:t>
      </w:r>
      <w:r>
        <w:rPr>
          <w:rFonts w:ascii="Garamond" w:hAnsi="Garamond"/>
        </w:rPr>
        <w:t>former students</w:t>
      </w:r>
      <w:r w:rsidRPr="00D14507">
        <w:rPr>
          <w:rFonts w:ascii="Garamond" w:hAnsi="Garamond"/>
        </w:rPr>
        <w:t>). “Islam-based Legal Language and State Governance: Democracy, Strength of the Judiciary</w:t>
      </w:r>
      <w:r>
        <w:rPr>
          <w:rFonts w:ascii="Garamond" w:hAnsi="Garamond"/>
        </w:rPr>
        <w:t xml:space="preserve"> </w:t>
      </w:r>
      <w:r w:rsidRPr="00D14507">
        <w:rPr>
          <w:rFonts w:ascii="Garamond" w:hAnsi="Garamond"/>
        </w:rPr>
        <w:t xml:space="preserve">and Human Rights.” </w:t>
      </w:r>
      <w:r w:rsidRPr="00D14507">
        <w:rPr>
          <w:rFonts w:ascii="Garamond" w:hAnsi="Garamond"/>
          <w:i/>
        </w:rPr>
        <w:t>Constitutional Political Economy</w:t>
      </w:r>
      <w:r>
        <w:rPr>
          <w:rFonts w:ascii="Garamond" w:hAnsi="Garamond"/>
        </w:rPr>
        <w:t>.</w:t>
      </w:r>
    </w:p>
    <w:p w:rsidR="00C97C03" w:rsidRDefault="00C97C03" w:rsidP="00D62381">
      <w:pPr>
        <w:rPr>
          <w:rFonts w:ascii="Garamond" w:hAnsi="Garamond"/>
        </w:rPr>
      </w:pPr>
    </w:p>
    <w:p w:rsidR="008F1A53" w:rsidRPr="00E70DA3" w:rsidRDefault="006023DD" w:rsidP="00D62381">
      <w:pPr>
        <w:rPr>
          <w:rFonts w:ascii="Garamond" w:hAnsi="Garamond"/>
        </w:rPr>
      </w:pPr>
      <w:r w:rsidRPr="00E70DA3">
        <w:rPr>
          <w:rFonts w:ascii="Garamond" w:hAnsi="Garamond"/>
        </w:rPr>
        <w:t>2016</w:t>
      </w:r>
      <w:r w:rsidR="008F1A53" w:rsidRPr="00E70DA3">
        <w:rPr>
          <w:rFonts w:ascii="Garamond" w:hAnsi="Garamond"/>
        </w:rPr>
        <w:t xml:space="preserve"> </w:t>
      </w:r>
      <w:r w:rsidR="008F1A53" w:rsidRPr="00E70DA3">
        <w:rPr>
          <w:rFonts w:ascii="Garamond" w:hAnsi="Garamond"/>
        </w:rPr>
        <w:tab/>
        <w:t xml:space="preserve">Monika </w:t>
      </w:r>
      <w:proofErr w:type="spellStart"/>
      <w:r w:rsidR="008F1A53" w:rsidRPr="00E70DA3">
        <w:rPr>
          <w:rFonts w:ascii="Garamond" w:hAnsi="Garamond"/>
        </w:rPr>
        <w:t>Nalepa</w:t>
      </w:r>
      <w:proofErr w:type="spellEnd"/>
      <w:r w:rsidR="008F1A53" w:rsidRPr="00E70DA3">
        <w:rPr>
          <w:rFonts w:ascii="Garamond" w:hAnsi="Garamond"/>
        </w:rPr>
        <w:t xml:space="preserve"> and Emilia Justyna Powell. “The Role of the Domestic Opposition </w:t>
      </w:r>
    </w:p>
    <w:p w:rsidR="00F61409" w:rsidRDefault="008F1A53" w:rsidP="00D62381">
      <w:pPr>
        <w:rPr>
          <w:rFonts w:ascii="Garamond" w:hAnsi="Garamond"/>
          <w:i/>
        </w:rPr>
      </w:pPr>
      <w:r w:rsidRPr="00E70DA3">
        <w:rPr>
          <w:rFonts w:ascii="Garamond" w:hAnsi="Garamond"/>
        </w:rPr>
        <w:tab/>
        <w:t>and International Justice Regimes in Peaceful Transitions of Power.”</w:t>
      </w:r>
      <w:r w:rsidR="00F61409">
        <w:rPr>
          <w:rFonts w:ascii="Garamond" w:hAnsi="Garamond"/>
        </w:rPr>
        <w:t xml:space="preserve"> </w:t>
      </w:r>
      <w:r w:rsidRPr="00E70DA3">
        <w:rPr>
          <w:rFonts w:ascii="Garamond" w:hAnsi="Garamond"/>
          <w:i/>
        </w:rPr>
        <w:t xml:space="preserve">Journal of Conflict </w:t>
      </w:r>
    </w:p>
    <w:p w:rsidR="008F1A53" w:rsidRPr="00E70DA3" w:rsidRDefault="00F61409" w:rsidP="00D62381">
      <w:pPr>
        <w:rPr>
          <w:rFonts w:ascii="Garamond" w:hAnsi="Garamond"/>
        </w:rPr>
      </w:pPr>
      <w:r>
        <w:rPr>
          <w:rFonts w:ascii="Garamond" w:hAnsi="Garamond"/>
          <w:i/>
        </w:rPr>
        <w:tab/>
      </w:r>
      <w:r w:rsidR="008F1A53" w:rsidRPr="00E70DA3">
        <w:rPr>
          <w:rFonts w:ascii="Garamond" w:hAnsi="Garamond"/>
          <w:i/>
        </w:rPr>
        <w:t>Resolution</w:t>
      </w:r>
      <w:r>
        <w:rPr>
          <w:rFonts w:ascii="Garamond" w:hAnsi="Garamond"/>
        </w:rPr>
        <w:t xml:space="preserve"> 60(7): 1191-1218.</w:t>
      </w:r>
    </w:p>
    <w:p w:rsidR="007850D3" w:rsidRPr="00E70DA3" w:rsidRDefault="007850D3" w:rsidP="00D62381">
      <w:pPr>
        <w:rPr>
          <w:rFonts w:ascii="Garamond" w:hAnsi="Garamond"/>
        </w:rPr>
      </w:pPr>
    </w:p>
    <w:p w:rsidR="006023DD" w:rsidRPr="00E70DA3" w:rsidRDefault="006023DD" w:rsidP="006023DD">
      <w:pPr>
        <w:rPr>
          <w:rFonts w:ascii="Garamond" w:hAnsi="Garamond"/>
        </w:rPr>
      </w:pPr>
      <w:r w:rsidRPr="00E70DA3">
        <w:rPr>
          <w:rFonts w:ascii="Garamond" w:hAnsi="Garamond"/>
        </w:rPr>
        <w:t>2016</w:t>
      </w:r>
      <w:r w:rsidRPr="00E70DA3">
        <w:rPr>
          <w:rFonts w:ascii="Garamond" w:hAnsi="Garamond"/>
        </w:rPr>
        <w:tab/>
        <w:t xml:space="preserve">Emilia Justyna Powell. “Islamic Law States and the Authority of the International </w:t>
      </w:r>
    </w:p>
    <w:p w:rsidR="006023DD" w:rsidRPr="00E70DA3" w:rsidRDefault="006023DD" w:rsidP="00FD6F9F">
      <w:pPr>
        <w:ind w:left="720"/>
        <w:rPr>
          <w:rFonts w:ascii="Garamond" w:hAnsi="Garamond"/>
        </w:rPr>
      </w:pPr>
      <w:r w:rsidRPr="00E70DA3">
        <w:rPr>
          <w:rFonts w:ascii="Garamond" w:hAnsi="Garamond"/>
        </w:rPr>
        <w:t>Court of Justice: Territorial Sovereignty and Diplomatic Immunity.”</w:t>
      </w:r>
      <w:r w:rsidR="00FD6F9F">
        <w:rPr>
          <w:rFonts w:ascii="Garamond" w:hAnsi="Garamond"/>
        </w:rPr>
        <w:t xml:space="preserve"> </w:t>
      </w:r>
      <w:r w:rsidRPr="00E70DA3">
        <w:rPr>
          <w:rFonts w:ascii="Garamond" w:hAnsi="Garamond"/>
          <w:i/>
        </w:rPr>
        <w:t>Law and Contemporary Problems</w:t>
      </w:r>
      <w:r w:rsidRPr="00E70DA3">
        <w:rPr>
          <w:rFonts w:ascii="Garamond" w:hAnsi="Garamond"/>
        </w:rPr>
        <w:t xml:space="preserve"> </w:t>
      </w:r>
      <w:r w:rsidR="00FD6F9F">
        <w:rPr>
          <w:rFonts w:ascii="Garamond" w:hAnsi="Garamond"/>
        </w:rPr>
        <w:t xml:space="preserve">79(1): 209-236 </w:t>
      </w:r>
      <w:r w:rsidRPr="00E70DA3">
        <w:rPr>
          <w:rFonts w:ascii="Garamond" w:hAnsi="Garamond"/>
        </w:rPr>
        <w:t>(Karen Alter, Larry Helfer, and Mikael Rask Madsen, issue editors).</w:t>
      </w:r>
    </w:p>
    <w:p w:rsidR="008F1A53" w:rsidRPr="00E70DA3" w:rsidRDefault="008F1A53" w:rsidP="00D62381">
      <w:pPr>
        <w:rPr>
          <w:rFonts w:ascii="Garamond" w:hAnsi="Garamond"/>
        </w:rPr>
      </w:pPr>
    </w:p>
    <w:p w:rsidR="00D62381" w:rsidRPr="00E70DA3" w:rsidRDefault="00D62381" w:rsidP="00D62381">
      <w:pPr>
        <w:rPr>
          <w:rFonts w:ascii="Garamond" w:hAnsi="Garamond"/>
        </w:rPr>
      </w:pPr>
      <w:r w:rsidRPr="00E70DA3">
        <w:rPr>
          <w:rFonts w:ascii="Garamond" w:hAnsi="Garamond"/>
        </w:rPr>
        <w:t>2015</w:t>
      </w:r>
      <w:r w:rsidRPr="00E70DA3">
        <w:rPr>
          <w:rFonts w:ascii="Garamond" w:hAnsi="Garamond"/>
        </w:rPr>
        <w:tab/>
        <w:t xml:space="preserve">Emilia Justyna Powell. “Islamic Law States and Peaceful Resolution of Territorial </w:t>
      </w:r>
    </w:p>
    <w:p w:rsidR="00D62381" w:rsidRDefault="00D62381" w:rsidP="00D62381">
      <w:pPr>
        <w:rPr>
          <w:rFonts w:ascii="Garamond" w:hAnsi="Garamond"/>
        </w:rPr>
      </w:pPr>
      <w:r w:rsidRPr="00E70DA3">
        <w:rPr>
          <w:rFonts w:ascii="Garamond" w:hAnsi="Garamond"/>
        </w:rPr>
        <w:tab/>
        <w:t xml:space="preserve">Disputes.” </w:t>
      </w:r>
      <w:r w:rsidRPr="00E70DA3">
        <w:rPr>
          <w:rFonts w:ascii="Garamond" w:hAnsi="Garamond"/>
          <w:i/>
        </w:rPr>
        <w:t>International Organization</w:t>
      </w:r>
      <w:r w:rsidR="006023DD" w:rsidRPr="00E70DA3">
        <w:rPr>
          <w:rFonts w:ascii="Garamond" w:hAnsi="Garamond"/>
          <w:i/>
        </w:rPr>
        <w:t xml:space="preserve"> </w:t>
      </w:r>
      <w:r w:rsidR="006023DD" w:rsidRPr="00E70DA3">
        <w:rPr>
          <w:rFonts w:ascii="Garamond" w:hAnsi="Garamond"/>
        </w:rPr>
        <w:t>69(4)</w:t>
      </w:r>
      <w:r w:rsidR="00DC0E1C">
        <w:rPr>
          <w:rFonts w:ascii="Garamond" w:hAnsi="Garamond"/>
        </w:rPr>
        <w:t>: 777-807.</w:t>
      </w:r>
    </w:p>
    <w:p w:rsidR="00F55AC6" w:rsidRDefault="00F55AC6" w:rsidP="00D62381">
      <w:pPr>
        <w:rPr>
          <w:rFonts w:ascii="Garamond" w:hAnsi="Garamond"/>
        </w:rPr>
      </w:pPr>
    </w:p>
    <w:p w:rsidR="00867783" w:rsidRDefault="008B470E" w:rsidP="00867783">
      <w:pPr>
        <w:rPr>
          <w:rFonts w:ascii="Garamond" w:hAnsi="Garamond"/>
        </w:rPr>
      </w:pPr>
      <w:r w:rsidRPr="008B470E">
        <w:rPr>
          <w:rFonts w:ascii="Garamond" w:hAnsi="Garamond"/>
          <w:bCs/>
          <w:sz w:val="23"/>
          <w:szCs w:val="23"/>
        </w:rPr>
        <w:t>2014</w:t>
      </w:r>
      <w:r w:rsidR="00867783">
        <w:rPr>
          <w:rFonts w:ascii="Garamond" w:hAnsi="Garamond"/>
          <w:b/>
          <w:bCs/>
          <w:sz w:val="23"/>
          <w:szCs w:val="23"/>
        </w:rPr>
        <w:tab/>
      </w:r>
      <w:r w:rsidR="00867783" w:rsidRPr="00931B05">
        <w:rPr>
          <w:rFonts w:ascii="Garamond" w:hAnsi="Garamond"/>
        </w:rPr>
        <w:t>Emilia Justyna Powell</w:t>
      </w:r>
      <w:r w:rsidR="00867783">
        <w:rPr>
          <w:rFonts w:ascii="Garamond" w:hAnsi="Garamond"/>
        </w:rPr>
        <w:t xml:space="preserve"> and </w:t>
      </w:r>
      <w:r w:rsidR="00867783" w:rsidRPr="00931B05">
        <w:rPr>
          <w:rFonts w:ascii="Garamond" w:hAnsi="Garamond"/>
        </w:rPr>
        <w:t>Krista E. Wiegand</w:t>
      </w:r>
      <w:r w:rsidR="00867783">
        <w:rPr>
          <w:rFonts w:ascii="Garamond" w:hAnsi="Garamond"/>
        </w:rPr>
        <w:t>. “</w:t>
      </w:r>
      <w:r w:rsidR="00867783" w:rsidRPr="0054773F">
        <w:rPr>
          <w:rFonts w:ascii="Garamond" w:hAnsi="Garamond"/>
        </w:rPr>
        <w:t>Strategic Selection:</w:t>
      </w:r>
      <w:r w:rsidR="00867783" w:rsidRPr="0054773F">
        <w:rPr>
          <w:rFonts w:ascii="Garamond" w:hAnsi="Garamond"/>
          <w:b/>
        </w:rPr>
        <w:t xml:space="preserve"> </w:t>
      </w:r>
      <w:r w:rsidR="00867783" w:rsidRPr="0054773F">
        <w:rPr>
          <w:rFonts w:ascii="Garamond" w:hAnsi="Garamond"/>
        </w:rPr>
        <w:t xml:space="preserve">Political and </w:t>
      </w:r>
    </w:p>
    <w:p w:rsidR="00867783" w:rsidRPr="00032292" w:rsidRDefault="00867783" w:rsidP="00867783">
      <w:pPr>
        <w:rPr>
          <w:rFonts w:ascii="Garamond" w:eastAsia="Calibri" w:hAnsi="Garamond" w:cs="Calibri"/>
          <w:i/>
        </w:rPr>
      </w:pPr>
      <w:r>
        <w:rPr>
          <w:rFonts w:ascii="Garamond" w:hAnsi="Garamond"/>
        </w:rPr>
        <w:tab/>
      </w:r>
      <w:r w:rsidRPr="0054773F">
        <w:rPr>
          <w:rFonts w:ascii="Garamond" w:hAnsi="Garamond"/>
        </w:rPr>
        <w:t>Legal Mechanisms of Territorial Dispute Resolution</w:t>
      </w:r>
      <w:r>
        <w:rPr>
          <w:rFonts w:ascii="Garamond" w:hAnsi="Garamond"/>
        </w:rPr>
        <w:t xml:space="preserve">.” </w:t>
      </w:r>
      <w:r w:rsidRPr="00995D79">
        <w:rPr>
          <w:rFonts w:ascii="Garamond" w:eastAsia="Calibri" w:hAnsi="Garamond" w:cs="Calibri"/>
          <w:i/>
        </w:rPr>
        <w:t>Journal of Peace Research</w:t>
      </w:r>
      <w:r w:rsidR="00A3704D">
        <w:rPr>
          <w:rFonts w:ascii="Garamond" w:hAnsi="Garamond" w:cs="Arial"/>
        </w:rPr>
        <w:t xml:space="preserve"> 51(3):</w:t>
      </w:r>
      <w:r w:rsidR="00995D79">
        <w:rPr>
          <w:rFonts w:ascii="Garamond" w:hAnsi="Garamond" w:cs="Arial"/>
        </w:rPr>
        <w:tab/>
      </w:r>
      <w:r w:rsidR="00995D79" w:rsidRPr="00032292">
        <w:rPr>
          <w:rFonts w:ascii="Garamond" w:hAnsi="Garamond" w:cs="Arial"/>
        </w:rPr>
        <w:t>361-374</w:t>
      </w:r>
      <w:r w:rsidRPr="00032292">
        <w:rPr>
          <w:rFonts w:ascii="Garamond" w:eastAsia="Calibri" w:hAnsi="Garamond" w:cs="Calibri"/>
          <w:i/>
        </w:rPr>
        <w:t>.</w:t>
      </w:r>
    </w:p>
    <w:p w:rsidR="00761E50" w:rsidRPr="00032292" w:rsidRDefault="00761E50" w:rsidP="00867783">
      <w:pPr>
        <w:rPr>
          <w:rFonts w:ascii="Garamond" w:eastAsia="Calibri" w:hAnsi="Garamond" w:cs="Calibri"/>
          <w:i/>
        </w:rPr>
      </w:pPr>
    </w:p>
    <w:p w:rsidR="00707015" w:rsidRPr="00032292" w:rsidRDefault="00707015" w:rsidP="00335407">
      <w:pPr>
        <w:rPr>
          <w:rFonts w:ascii="Garamond" w:hAnsi="Garamond"/>
          <w:bCs/>
        </w:rPr>
      </w:pPr>
      <w:r w:rsidRPr="00032292">
        <w:rPr>
          <w:rFonts w:ascii="Garamond" w:hAnsi="Garamond"/>
          <w:bCs/>
        </w:rPr>
        <w:t>2013</w:t>
      </w:r>
      <w:r w:rsidRPr="00032292">
        <w:rPr>
          <w:rFonts w:ascii="Garamond" w:hAnsi="Garamond"/>
          <w:bCs/>
        </w:rPr>
        <w:tab/>
        <w:t xml:space="preserve">Emilia Justyna Powell. “Islamic Law States and the International Court of Justice.” </w:t>
      </w:r>
    </w:p>
    <w:p w:rsidR="00707015" w:rsidRPr="00032292" w:rsidRDefault="00707015" w:rsidP="00335407">
      <w:pPr>
        <w:rPr>
          <w:rFonts w:ascii="Garamond" w:hAnsi="Garamond"/>
          <w:bCs/>
        </w:rPr>
      </w:pPr>
      <w:r w:rsidRPr="00032292">
        <w:rPr>
          <w:rFonts w:ascii="Garamond" w:hAnsi="Garamond"/>
          <w:bCs/>
        </w:rPr>
        <w:tab/>
      </w:r>
      <w:r w:rsidR="004613E3" w:rsidRPr="00032292">
        <w:rPr>
          <w:rFonts w:ascii="Garamond" w:hAnsi="Garamond"/>
          <w:bCs/>
          <w:i/>
        </w:rPr>
        <w:t>Journal</w:t>
      </w:r>
      <w:r w:rsidRPr="00032292">
        <w:rPr>
          <w:rFonts w:ascii="Garamond" w:hAnsi="Garamond"/>
          <w:bCs/>
          <w:i/>
        </w:rPr>
        <w:t xml:space="preserve"> of Peace Research</w:t>
      </w:r>
      <w:r w:rsidR="00FA24F4" w:rsidRPr="00032292">
        <w:rPr>
          <w:rFonts w:ascii="Garamond" w:hAnsi="Garamond"/>
          <w:bCs/>
          <w:i/>
        </w:rPr>
        <w:t xml:space="preserve"> </w:t>
      </w:r>
      <w:r w:rsidR="002637F2" w:rsidRPr="00032292">
        <w:rPr>
          <w:rFonts w:ascii="Garamond" w:hAnsi="Garamond"/>
          <w:bCs/>
        </w:rPr>
        <w:t>50(2)</w:t>
      </w:r>
      <w:r w:rsidR="006C5721" w:rsidRPr="00032292">
        <w:rPr>
          <w:rFonts w:ascii="Garamond" w:hAnsi="Garamond"/>
          <w:bCs/>
        </w:rPr>
        <w:t>:</w:t>
      </w:r>
      <w:r w:rsidR="006C5721" w:rsidRPr="00032292">
        <w:t xml:space="preserve"> </w:t>
      </w:r>
      <w:r w:rsidR="006C5721" w:rsidRPr="00032292">
        <w:rPr>
          <w:rFonts w:ascii="Garamond" w:hAnsi="Garamond"/>
          <w:bCs/>
        </w:rPr>
        <w:t>203-217.</w:t>
      </w:r>
    </w:p>
    <w:p w:rsidR="00707015" w:rsidRPr="00032292" w:rsidRDefault="00707015" w:rsidP="00335407">
      <w:pPr>
        <w:rPr>
          <w:rFonts w:ascii="Garamond" w:hAnsi="Garamond"/>
          <w:b/>
          <w:bCs/>
        </w:rPr>
      </w:pPr>
    </w:p>
    <w:p w:rsidR="003F7881" w:rsidRPr="00032292" w:rsidRDefault="006E7934" w:rsidP="003F7881">
      <w:pPr>
        <w:ind w:left="720" w:hanging="720"/>
        <w:rPr>
          <w:rFonts w:ascii="Garamond" w:hAnsi="Garamond"/>
          <w:bCs/>
        </w:rPr>
      </w:pPr>
      <w:r w:rsidRPr="00032292">
        <w:rPr>
          <w:rFonts w:ascii="Garamond" w:hAnsi="Garamond"/>
          <w:bCs/>
        </w:rPr>
        <w:t>2013</w:t>
      </w:r>
      <w:r w:rsidR="003F7881" w:rsidRPr="00032292">
        <w:rPr>
          <w:rFonts w:ascii="Garamond" w:hAnsi="Garamond"/>
          <w:bCs/>
        </w:rPr>
        <w:tab/>
        <w:t xml:space="preserve">Emilia Justyna Powell. “Two Courts – Two Roads? Domestic Rule of Law and Legitimacy of International Courts.” </w:t>
      </w:r>
      <w:r w:rsidR="003F7881" w:rsidRPr="00032292">
        <w:rPr>
          <w:rFonts w:ascii="Garamond" w:hAnsi="Garamond"/>
          <w:bCs/>
          <w:i/>
        </w:rPr>
        <w:t>Foreign Policy Analysis</w:t>
      </w:r>
      <w:r w:rsidR="00EE540F" w:rsidRPr="00032292">
        <w:rPr>
          <w:rFonts w:ascii="Garamond" w:hAnsi="Garamond"/>
          <w:bCs/>
        </w:rPr>
        <w:t xml:space="preserve"> 9(4): 349-368.</w:t>
      </w:r>
    </w:p>
    <w:p w:rsidR="003F7881" w:rsidRPr="00032292" w:rsidRDefault="003F7881" w:rsidP="003F7881">
      <w:pPr>
        <w:ind w:left="720" w:hanging="720"/>
        <w:rPr>
          <w:rFonts w:ascii="Garamond" w:hAnsi="Garamond"/>
          <w:bCs/>
        </w:rPr>
      </w:pPr>
    </w:p>
    <w:p w:rsidR="00062133" w:rsidRPr="00032292" w:rsidRDefault="00062133" w:rsidP="00335407">
      <w:pPr>
        <w:rPr>
          <w:rFonts w:ascii="Garamond" w:hAnsi="Garamond"/>
        </w:rPr>
      </w:pPr>
      <w:r w:rsidRPr="00032292">
        <w:rPr>
          <w:rFonts w:ascii="Garamond" w:hAnsi="Garamond"/>
          <w:bCs/>
        </w:rPr>
        <w:t>2011</w:t>
      </w:r>
      <w:r w:rsidRPr="00032292">
        <w:rPr>
          <w:rFonts w:ascii="Garamond" w:hAnsi="Garamond"/>
        </w:rPr>
        <w:t xml:space="preserve"> </w:t>
      </w:r>
      <w:r w:rsidRPr="00032292">
        <w:rPr>
          <w:rFonts w:ascii="Garamond" w:hAnsi="Garamond"/>
        </w:rPr>
        <w:tab/>
        <w:t xml:space="preserve">Krista E. Wiegand and Emilia Justyna Powell. “Unexpected Companions: </w:t>
      </w:r>
      <w:r w:rsidRPr="00032292">
        <w:rPr>
          <w:rFonts w:ascii="Garamond" w:hAnsi="Garamond"/>
        </w:rPr>
        <w:tab/>
        <w:t>Bilateral Cooperation Between States Involved in Territorial Disputes.”</w:t>
      </w:r>
    </w:p>
    <w:p w:rsidR="00062133" w:rsidRPr="00032292" w:rsidRDefault="00062133" w:rsidP="00335407">
      <w:pPr>
        <w:rPr>
          <w:rFonts w:ascii="Garamond" w:hAnsi="Garamond"/>
        </w:rPr>
      </w:pPr>
      <w:r w:rsidRPr="00032292">
        <w:rPr>
          <w:rFonts w:ascii="Garamond" w:hAnsi="Garamond"/>
        </w:rPr>
        <w:tab/>
      </w:r>
      <w:r w:rsidRPr="00032292">
        <w:rPr>
          <w:rFonts w:ascii="Garamond" w:hAnsi="Garamond"/>
          <w:i/>
        </w:rPr>
        <w:t>Conflict Management and Peace Science</w:t>
      </w:r>
      <w:r w:rsidR="009660AD" w:rsidRPr="00032292">
        <w:rPr>
          <w:rFonts w:ascii="GillSans" w:hAnsi="GillSans" w:cs="GillSans"/>
          <w:lang w:eastAsia="pl-PL"/>
        </w:rPr>
        <w:t xml:space="preserve"> </w:t>
      </w:r>
      <w:r w:rsidR="009660AD" w:rsidRPr="00032292">
        <w:rPr>
          <w:rFonts w:ascii="Garamond" w:hAnsi="Garamond" w:cs="GillSans"/>
          <w:lang w:eastAsia="pl-PL"/>
        </w:rPr>
        <w:t>28(3): 1-21</w:t>
      </w:r>
      <w:r w:rsidRPr="00032292">
        <w:rPr>
          <w:rFonts w:ascii="Garamond" w:hAnsi="Garamond"/>
          <w:i/>
        </w:rPr>
        <w:t>.</w:t>
      </w:r>
    </w:p>
    <w:p w:rsidR="00062133" w:rsidRPr="00032292" w:rsidRDefault="00062133" w:rsidP="00335407">
      <w:pPr>
        <w:rPr>
          <w:rFonts w:ascii="Garamond" w:hAnsi="Garamond"/>
          <w:b/>
          <w:bCs/>
        </w:rPr>
      </w:pPr>
    </w:p>
    <w:p w:rsidR="00062133" w:rsidRPr="00931B05" w:rsidRDefault="00062133" w:rsidP="00335407">
      <w:pPr>
        <w:rPr>
          <w:rFonts w:ascii="Garamond" w:hAnsi="Garamond"/>
        </w:rPr>
      </w:pPr>
      <w:r w:rsidRPr="00931B05">
        <w:rPr>
          <w:rFonts w:ascii="Garamond" w:hAnsi="Garamond"/>
          <w:bCs/>
          <w:sz w:val="23"/>
          <w:szCs w:val="23"/>
        </w:rPr>
        <w:t>201</w:t>
      </w:r>
      <w:r>
        <w:rPr>
          <w:rFonts w:ascii="Garamond" w:hAnsi="Garamond"/>
          <w:bCs/>
          <w:sz w:val="23"/>
          <w:szCs w:val="23"/>
        </w:rPr>
        <w:t>1</w:t>
      </w:r>
      <w:r w:rsidRPr="00931B05">
        <w:rPr>
          <w:rFonts w:ascii="Garamond" w:hAnsi="Garamond"/>
        </w:rPr>
        <w:t xml:space="preserve"> </w:t>
      </w:r>
      <w:r w:rsidRPr="00931B05">
        <w:rPr>
          <w:rFonts w:ascii="Garamond" w:hAnsi="Garamond"/>
        </w:rPr>
        <w:tab/>
        <w:t xml:space="preserve">Krista E. Wiegand and Emilia Justyna Powell. “Past Experience, Quest for the </w:t>
      </w:r>
      <w:r w:rsidRPr="00931B05">
        <w:rPr>
          <w:rFonts w:ascii="Garamond" w:hAnsi="Garamond"/>
        </w:rPr>
        <w:tab/>
        <w:t xml:space="preserve">Best Forum, and Peaceful Attempts to Resolve Territorial Disputes.” </w:t>
      </w:r>
      <w:r w:rsidRPr="00931B05">
        <w:rPr>
          <w:rFonts w:ascii="Garamond" w:hAnsi="Garamond"/>
        </w:rPr>
        <w:tab/>
      </w:r>
      <w:r w:rsidRPr="00931B05">
        <w:rPr>
          <w:rFonts w:ascii="Garamond" w:hAnsi="Garamond"/>
          <w:i/>
        </w:rPr>
        <w:t xml:space="preserve">Journal of </w:t>
      </w:r>
      <w:r w:rsidR="00C24F40">
        <w:rPr>
          <w:rFonts w:ascii="Garamond" w:hAnsi="Garamond"/>
          <w:i/>
        </w:rPr>
        <w:tab/>
      </w:r>
      <w:r w:rsidRPr="00931B05">
        <w:rPr>
          <w:rFonts w:ascii="Garamond" w:hAnsi="Garamond"/>
          <w:i/>
        </w:rPr>
        <w:t>Conflict Resolution</w:t>
      </w:r>
      <w:r w:rsidR="00C24F40">
        <w:rPr>
          <w:rFonts w:ascii="Garamond" w:hAnsi="Garamond"/>
          <w:i/>
        </w:rPr>
        <w:t xml:space="preserve"> </w:t>
      </w:r>
      <w:r w:rsidR="00C24F40">
        <w:rPr>
          <w:rFonts w:ascii="Garamond" w:hAnsi="Garamond"/>
        </w:rPr>
        <w:t>55(1): 33-59</w:t>
      </w:r>
      <w:r w:rsidRPr="00931B05">
        <w:rPr>
          <w:rFonts w:ascii="Garamond" w:hAnsi="Garamond"/>
        </w:rPr>
        <w:t>.</w:t>
      </w:r>
    </w:p>
    <w:p w:rsidR="00062133" w:rsidRPr="00931B05" w:rsidRDefault="00062133" w:rsidP="00335407">
      <w:pPr>
        <w:rPr>
          <w:rFonts w:ascii="Garamond" w:hAnsi="Garamond"/>
          <w:bCs/>
          <w:sz w:val="23"/>
          <w:szCs w:val="23"/>
        </w:rPr>
      </w:pPr>
    </w:p>
    <w:p w:rsidR="00062133" w:rsidRPr="00931B05" w:rsidRDefault="00062133" w:rsidP="005522E9">
      <w:pPr>
        <w:rPr>
          <w:rFonts w:ascii="Garamond" w:hAnsi="Garamond"/>
        </w:rPr>
      </w:pPr>
      <w:r w:rsidRPr="00931B05">
        <w:rPr>
          <w:rFonts w:ascii="Garamond" w:hAnsi="Garamond"/>
        </w:rPr>
        <w:lastRenderedPageBreak/>
        <w:t xml:space="preserve">2010 </w:t>
      </w:r>
      <w:r w:rsidRPr="00931B05">
        <w:rPr>
          <w:rFonts w:ascii="Garamond" w:hAnsi="Garamond"/>
        </w:rPr>
        <w:tab/>
        <w:t xml:space="preserve">Emilia Justyna Powell and Stephanie Rickard. “International Trade and Domestic </w:t>
      </w:r>
      <w:r w:rsidRPr="00931B05">
        <w:rPr>
          <w:rFonts w:ascii="Garamond" w:hAnsi="Garamond"/>
        </w:rPr>
        <w:tab/>
        <w:t>Legal Systems: E</w:t>
      </w:r>
      <w:r w:rsidR="003C50E3">
        <w:rPr>
          <w:rFonts w:ascii="Garamond" w:hAnsi="Garamond"/>
        </w:rPr>
        <w:t>xamining the Impact of Islamic L</w:t>
      </w:r>
      <w:r w:rsidRPr="00931B05">
        <w:rPr>
          <w:rFonts w:ascii="Garamond" w:hAnsi="Garamond"/>
        </w:rPr>
        <w:t xml:space="preserve">aw on Bilateral Trade Flows.” </w:t>
      </w:r>
      <w:r w:rsidRPr="00931B05">
        <w:rPr>
          <w:rFonts w:ascii="Garamond" w:hAnsi="Garamond"/>
        </w:rPr>
        <w:tab/>
      </w:r>
    </w:p>
    <w:p w:rsidR="00062133" w:rsidRPr="00931B05" w:rsidRDefault="00062133" w:rsidP="005522E9">
      <w:pPr>
        <w:rPr>
          <w:rFonts w:ascii="Garamond" w:hAnsi="Garamond"/>
        </w:rPr>
      </w:pPr>
      <w:r w:rsidRPr="00931B05">
        <w:rPr>
          <w:rFonts w:ascii="Garamond" w:hAnsi="Garamond"/>
        </w:rPr>
        <w:tab/>
      </w:r>
      <w:r w:rsidRPr="00931B05">
        <w:rPr>
          <w:rFonts w:ascii="Garamond" w:hAnsi="Garamond"/>
          <w:i/>
        </w:rPr>
        <w:t>International Interactions</w:t>
      </w:r>
      <w:r>
        <w:rPr>
          <w:rFonts w:ascii="Garamond" w:hAnsi="Garamond"/>
          <w:i/>
        </w:rPr>
        <w:t xml:space="preserve"> </w:t>
      </w:r>
      <w:r>
        <w:rPr>
          <w:rFonts w:ascii="Garamond" w:hAnsi="Garamond"/>
        </w:rPr>
        <w:t>36(4): 335-362.</w:t>
      </w:r>
    </w:p>
    <w:p w:rsidR="00062133" w:rsidRPr="00931B05" w:rsidRDefault="00062133" w:rsidP="005522E9">
      <w:pPr>
        <w:rPr>
          <w:rFonts w:ascii="Garamond" w:hAnsi="Garamond"/>
        </w:rPr>
      </w:pPr>
    </w:p>
    <w:p w:rsidR="00062133" w:rsidRPr="00931B05" w:rsidRDefault="00062133" w:rsidP="00812E3C">
      <w:pPr>
        <w:rPr>
          <w:rFonts w:ascii="Garamond" w:hAnsi="Garamond"/>
        </w:rPr>
      </w:pPr>
      <w:r w:rsidRPr="00931B05">
        <w:rPr>
          <w:rFonts w:ascii="Garamond" w:hAnsi="Garamond"/>
        </w:rPr>
        <w:t xml:space="preserve">2010 </w:t>
      </w:r>
      <w:r w:rsidRPr="00931B05">
        <w:rPr>
          <w:rFonts w:ascii="Garamond" w:hAnsi="Garamond"/>
        </w:rPr>
        <w:tab/>
        <w:t xml:space="preserve">Emilia Justyna Powell and Krista E. Wiegand. “Legal Systems and Peaceful </w:t>
      </w:r>
      <w:r w:rsidRPr="00931B05">
        <w:rPr>
          <w:rFonts w:ascii="Garamond" w:hAnsi="Garamond"/>
        </w:rPr>
        <w:tab/>
        <w:t xml:space="preserve">Attempts to Resolve Territorial Disputes.” </w:t>
      </w:r>
      <w:r w:rsidRPr="00931B05">
        <w:rPr>
          <w:rFonts w:ascii="Garamond" w:hAnsi="Garamond"/>
          <w:i/>
        </w:rPr>
        <w:t>Conflict Management and Peace Science</w:t>
      </w:r>
      <w:r w:rsidRPr="00931B05">
        <w:rPr>
          <w:rFonts w:ascii="Garamond" w:hAnsi="Garamond"/>
        </w:rPr>
        <w:t xml:space="preserve"> </w:t>
      </w:r>
      <w:r>
        <w:rPr>
          <w:rFonts w:ascii="Garamond" w:hAnsi="Garamond"/>
        </w:rPr>
        <w:tab/>
      </w:r>
      <w:r w:rsidRPr="00931B05">
        <w:rPr>
          <w:rFonts w:ascii="Garamond" w:hAnsi="Garamond"/>
        </w:rPr>
        <w:t>27(2): 129-151.</w:t>
      </w:r>
    </w:p>
    <w:p w:rsidR="00062133" w:rsidRPr="00931B05" w:rsidRDefault="00062133" w:rsidP="00812E3C">
      <w:pPr>
        <w:rPr>
          <w:rFonts w:ascii="Garamond" w:hAnsi="Garamond"/>
        </w:rPr>
      </w:pPr>
    </w:p>
    <w:p w:rsidR="00062133" w:rsidRPr="00931B05" w:rsidRDefault="00062133" w:rsidP="00812E3C">
      <w:pPr>
        <w:rPr>
          <w:rFonts w:ascii="Garamond" w:hAnsi="Garamond"/>
        </w:rPr>
      </w:pPr>
      <w:r w:rsidRPr="00931B05">
        <w:rPr>
          <w:rFonts w:ascii="Garamond" w:hAnsi="Garamond"/>
        </w:rPr>
        <w:t xml:space="preserve">2010    Emilia Justyna Powell. “Negotiating Military Alliances – Legal Systems and </w:t>
      </w:r>
    </w:p>
    <w:p w:rsidR="00062133" w:rsidRPr="00931B05" w:rsidRDefault="00062133" w:rsidP="00812E3C">
      <w:pPr>
        <w:rPr>
          <w:rFonts w:ascii="Garamond" w:hAnsi="Garamond"/>
        </w:rPr>
      </w:pPr>
      <w:r w:rsidRPr="00931B05">
        <w:rPr>
          <w:rFonts w:ascii="Garamond" w:hAnsi="Garamond"/>
        </w:rPr>
        <w:tab/>
        <w:t xml:space="preserve">Alliance Formation.” </w:t>
      </w:r>
      <w:r w:rsidRPr="00931B05">
        <w:rPr>
          <w:rFonts w:ascii="Garamond" w:hAnsi="Garamond"/>
          <w:i/>
        </w:rPr>
        <w:t xml:space="preserve">International Interactions </w:t>
      </w:r>
      <w:r w:rsidRPr="00931B05">
        <w:rPr>
          <w:rFonts w:ascii="Garamond" w:hAnsi="Garamond"/>
        </w:rPr>
        <w:t>36(1): 28-59.</w:t>
      </w:r>
    </w:p>
    <w:p w:rsidR="00062133" w:rsidRPr="00931B05" w:rsidRDefault="00062133" w:rsidP="00812E3C">
      <w:pPr>
        <w:rPr>
          <w:rFonts w:ascii="Garamond" w:hAnsi="Garamond"/>
        </w:rPr>
      </w:pPr>
    </w:p>
    <w:p w:rsidR="00062133" w:rsidRPr="00931B05" w:rsidRDefault="00062133">
      <w:pPr>
        <w:rPr>
          <w:rFonts w:ascii="Garamond" w:hAnsi="Garamond"/>
        </w:rPr>
      </w:pPr>
      <w:r w:rsidRPr="00931B05">
        <w:rPr>
          <w:rFonts w:ascii="Garamond" w:hAnsi="Garamond"/>
        </w:rPr>
        <w:t xml:space="preserve">2009 </w:t>
      </w:r>
      <w:r w:rsidRPr="00931B05">
        <w:rPr>
          <w:rFonts w:ascii="Garamond" w:hAnsi="Garamond"/>
        </w:rPr>
        <w:tab/>
        <w:t xml:space="preserve">Emilia Justyna Powell and Jeffrey K. </w:t>
      </w:r>
      <w:proofErr w:type="spellStart"/>
      <w:r w:rsidRPr="00931B05">
        <w:rPr>
          <w:rFonts w:ascii="Garamond" w:hAnsi="Garamond"/>
        </w:rPr>
        <w:t>Staton</w:t>
      </w:r>
      <w:proofErr w:type="spellEnd"/>
      <w:r w:rsidRPr="00931B05">
        <w:rPr>
          <w:rFonts w:ascii="Garamond" w:hAnsi="Garamond"/>
        </w:rPr>
        <w:t xml:space="preserve">. “Domestic Institutions and Human </w:t>
      </w:r>
      <w:r w:rsidRPr="00931B05">
        <w:rPr>
          <w:rFonts w:ascii="Garamond" w:hAnsi="Garamond"/>
        </w:rPr>
        <w:tab/>
        <w:t xml:space="preserve">Rights Treaty Violations.” </w:t>
      </w:r>
      <w:r w:rsidRPr="00931B05">
        <w:rPr>
          <w:rFonts w:ascii="Garamond" w:hAnsi="Garamond"/>
          <w:i/>
        </w:rPr>
        <w:t xml:space="preserve">International Studies Quarterly </w:t>
      </w:r>
      <w:r w:rsidRPr="00931B05">
        <w:rPr>
          <w:rFonts w:ascii="Garamond" w:hAnsi="Garamond"/>
        </w:rPr>
        <w:t>53(1): 149-174.</w:t>
      </w:r>
    </w:p>
    <w:p w:rsidR="00062133" w:rsidRPr="00931B05" w:rsidRDefault="00062133">
      <w:pPr>
        <w:rPr>
          <w:rFonts w:ascii="Garamond" w:hAnsi="Garamond"/>
          <w:i/>
        </w:rPr>
      </w:pPr>
    </w:p>
    <w:p w:rsidR="00062133" w:rsidRDefault="00062133">
      <w:pPr>
        <w:rPr>
          <w:rFonts w:ascii="Garamond" w:hAnsi="Garamond"/>
          <w:b/>
          <w:bCs/>
        </w:rPr>
      </w:pPr>
      <w:r w:rsidRPr="00931B05">
        <w:rPr>
          <w:rFonts w:ascii="Garamond" w:hAnsi="Garamond"/>
        </w:rPr>
        <w:t>2009    Sara McLaughlin Mitchell</w:t>
      </w:r>
      <w:r w:rsidRPr="00931B05">
        <w:rPr>
          <w:rFonts w:ascii="Garamond" w:hAnsi="Garamond"/>
          <w:b/>
          <w:bCs/>
        </w:rPr>
        <w:t xml:space="preserve"> </w:t>
      </w:r>
      <w:r w:rsidRPr="00931B05">
        <w:rPr>
          <w:rFonts w:ascii="Garamond" w:hAnsi="Garamond"/>
        </w:rPr>
        <w:t xml:space="preserve">and Emilia Justyna Powell. “Legal Systems and </w:t>
      </w:r>
      <w:r w:rsidRPr="00931B05">
        <w:rPr>
          <w:rFonts w:ascii="Garamond" w:hAnsi="Garamond"/>
        </w:rPr>
        <w:tab/>
        <w:t xml:space="preserve">Variance in the Design of Commitments to the International Court of Justice.”  </w:t>
      </w:r>
      <w:r w:rsidRPr="00931B05">
        <w:rPr>
          <w:rFonts w:ascii="Garamond" w:hAnsi="Garamond"/>
        </w:rPr>
        <w:tab/>
      </w:r>
      <w:r w:rsidRPr="00931B05">
        <w:rPr>
          <w:rFonts w:ascii="Garamond" w:hAnsi="Garamond"/>
          <w:i/>
          <w:iCs/>
        </w:rPr>
        <w:t xml:space="preserve">Conflict Management and Peace Science </w:t>
      </w:r>
      <w:r w:rsidRPr="00931B05">
        <w:rPr>
          <w:rFonts w:ascii="Garamond" w:hAnsi="Garamond"/>
          <w:iCs/>
        </w:rPr>
        <w:t>26(2): 164-190.</w:t>
      </w:r>
      <w:r w:rsidRPr="00931B05">
        <w:rPr>
          <w:rFonts w:ascii="Garamond" w:hAnsi="Garamond"/>
          <w:bCs/>
        </w:rPr>
        <w:t xml:space="preserve"> </w:t>
      </w:r>
      <w:r w:rsidRPr="00931B05">
        <w:rPr>
          <w:rFonts w:ascii="Garamond" w:hAnsi="Garamond"/>
          <w:b/>
          <w:bCs/>
        </w:rPr>
        <w:t xml:space="preserve"> </w:t>
      </w:r>
    </w:p>
    <w:p w:rsidR="00512BAD" w:rsidRPr="00931B05" w:rsidRDefault="00512BAD">
      <w:pPr>
        <w:rPr>
          <w:rFonts w:ascii="Garamond" w:hAnsi="Garamond"/>
          <w:i/>
          <w:iCs/>
        </w:rPr>
      </w:pPr>
    </w:p>
    <w:p w:rsidR="00062133" w:rsidRDefault="00062133">
      <w:pPr>
        <w:numPr>
          <w:ilvl w:val="0"/>
          <w:numId w:val="5"/>
        </w:numPr>
        <w:tabs>
          <w:tab w:val="clear" w:pos="840"/>
          <w:tab w:val="num" w:pos="0"/>
        </w:tabs>
        <w:ind w:left="0" w:firstLine="0"/>
        <w:rPr>
          <w:rFonts w:ascii="Garamond" w:hAnsi="Garamond"/>
        </w:rPr>
      </w:pPr>
      <w:r w:rsidRPr="00931B05">
        <w:rPr>
          <w:rFonts w:ascii="Garamond" w:hAnsi="Garamond"/>
        </w:rPr>
        <w:t xml:space="preserve">Emilia Justyna Powell and Sara McLaughlin Mitchell. “The International Court of </w:t>
      </w:r>
      <w:r w:rsidRPr="00931B05">
        <w:rPr>
          <w:rFonts w:ascii="Garamond" w:hAnsi="Garamond"/>
        </w:rPr>
        <w:tab/>
        <w:t xml:space="preserve">Justice and the World’s Three Legal Systems.” </w:t>
      </w:r>
      <w:r w:rsidRPr="00931B05">
        <w:rPr>
          <w:rFonts w:ascii="Garamond" w:hAnsi="Garamond"/>
          <w:i/>
          <w:iCs/>
        </w:rPr>
        <w:t>Journal of Politics</w:t>
      </w:r>
      <w:r w:rsidRPr="00931B05">
        <w:rPr>
          <w:rFonts w:ascii="Garamond" w:hAnsi="Garamond"/>
          <w:b/>
          <w:i/>
          <w:iCs/>
        </w:rPr>
        <w:t xml:space="preserve"> </w:t>
      </w:r>
      <w:r w:rsidRPr="00931B05">
        <w:rPr>
          <w:rFonts w:ascii="Garamond" w:hAnsi="Garamond"/>
        </w:rPr>
        <w:t>69(2): 397-415.</w:t>
      </w:r>
    </w:p>
    <w:p w:rsidR="00AF54B6" w:rsidRPr="00931B05" w:rsidRDefault="00AF54B6" w:rsidP="00AF54B6">
      <w:pPr>
        <w:rPr>
          <w:rFonts w:ascii="Garamond" w:hAnsi="Garamond"/>
        </w:rPr>
      </w:pPr>
    </w:p>
    <w:p w:rsidR="00062133" w:rsidRPr="00931B05" w:rsidRDefault="00062133">
      <w:pPr>
        <w:pStyle w:val="BodyTextIndent"/>
        <w:tabs>
          <w:tab w:val="clear" w:pos="720"/>
        </w:tabs>
        <w:ind w:left="0" w:firstLine="0"/>
        <w:rPr>
          <w:rFonts w:ascii="Garamond" w:hAnsi="Garamond"/>
          <w:b/>
          <w:iCs/>
        </w:rPr>
      </w:pPr>
      <w:r w:rsidRPr="00931B05">
        <w:rPr>
          <w:rFonts w:ascii="Garamond" w:hAnsi="Garamond"/>
        </w:rPr>
        <w:t xml:space="preserve">2007    Emilia Justyna Powell. “Fighting Corruption – the United States’ Perspective.” </w:t>
      </w:r>
      <w:r w:rsidRPr="00931B05">
        <w:rPr>
          <w:rFonts w:ascii="Garamond" w:hAnsi="Garamond"/>
        </w:rPr>
        <w:tab/>
      </w:r>
      <w:proofErr w:type="spellStart"/>
      <w:r w:rsidRPr="00931B05">
        <w:rPr>
          <w:rFonts w:ascii="Garamond" w:hAnsi="Garamond"/>
          <w:i/>
          <w:iCs/>
        </w:rPr>
        <w:t>Prokuratura</w:t>
      </w:r>
      <w:proofErr w:type="spellEnd"/>
      <w:r w:rsidRPr="00931B05">
        <w:rPr>
          <w:rFonts w:ascii="Garamond" w:hAnsi="Garamond"/>
          <w:i/>
          <w:iCs/>
        </w:rPr>
        <w:t xml:space="preserve"> </w:t>
      </w:r>
      <w:proofErr w:type="spellStart"/>
      <w:r w:rsidRPr="00931B05">
        <w:rPr>
          <w:rFonts w:ascii="Garamond" w:hAnsi="Garamond"/>
          <w:i/>
          <w:iCs/>
        </w:rPr>
        <w:t>i</w:t>
      </w:r>
      <w:proofErr w:type="spellEnd"/>
      <w:r w:rsidRPr="00931B05">
        <w:rPr>
          <w:rFonts w:ascii="Garamond" w:hAnsi="Garamond"/>
          <w:i/>
          <w:iCs/>
        </w:rPr>
        <w:t xml:space="preserve"> </w:t>
      </w:r>
      <w:proofErr w:type="spellStart"/>
      <w:r w:rsidRPr="00931B05">
        <w:rPr>
          <w:rFonts w:ascii="Garamond" w:hAnsi="Garamond"/>
          <w:i/>
          <w:iCs/>
        </w:rPr>
        <w:t>Prawo</w:t>
      </w:r>
      <w:proofErr w:type="spellEnd"/>
      <w:r w:rsidRPr="00931B05">
        <w:rPr>
          <w:rFonts w:ascii="Garamond" w:hAnsi="Garamond"/>
        </w:rPr>
        <w:t xml:space="preserve"> (1): 27-35. (</w:t>
      </w:r>
      <w:r w:rsidRPr="00931B05">
        <w:rPr>
          <w:rFonts w:ascii="Garamond" w:hAnsi="Garamond"/>
          <w:i/>
          <w:iCs/>
        </w:rPr>
        <w:t>Public Prosecution and Law), Poland</w:t>
      </w:r>
      <w:r w:rsidRPr="00931B05">
        <w:rPr>
          <w:rFonts w:ascii="Garamond" w:hAnsi="Garamond"/>
          <w:iCs/>
        </w:rPr>
        <w:t>.</w:t>
      </w:r>
    </w:p>
    <w:p w:rsidR="00062133" w:rsidRPr="00931B05" w:rsidRDefault="00062133">
      <w:pPr>
        <w:pStyle w:val="BodyTextIndent"/>
        <w:tabs>
          <w:tab w:val="clear" w:pos="720"/>
          <w:tab w:val="num" w:pos="0"/>
        </w:tabs>
        <w:ind w:left="0" w:firstLine="0"/>
        <w:rPr>
          <w:rFonts w:ascii="Garamond" w:hAnsi="Garamond"/>
          <w:i/>
          <w:iCs/>
        </w:rPr>
      </w:pPr>
    </w:p>
    <w:p w:rsidR="006023DD" w:rsidRDefault="006023DD" w:rsidP="006023DD">
      <w:pPr>
        <w:rPr>
          <w:rFonts w:ascii="Garamond" w:hAnsi="Garamond"/>
          <w:b/>
          <w:iCs/>
        </w:rPr>
      </w:pPr>
      <w:r w:rsidRPr="00E70DA3">
        <w:rPr>
          <w:rFonts w:ascii="Garamond" w:hAnsi="Garamond"/>
          <w:b/>
          <w:iCs/>
        </w:rPr>
        <w:t>Book Chapters</w:t>
      </w:r>
      <w:r w:rsidR="00EB357B">
        <w:rPr>
          <w:rFonts w:ascii="Garamond" w:hAnsi="Garamond"/>
          <w:b/>
          <w:iCs/>
        </w:rPr>
        <w:t xml:space="preserve"> and Policy Publications</w:t>
      </w:r>
    </w:p>
    <w:p w:rsidR="009917B5" w:rsidRDefault="009917B5" w:rsidP="00DA55CA">
      <w:pPr>
        <w:rPr>
          <w:rFonts w:ascii="Garamond" w:eastAsia="Calibri" w:hAnsi="Garamond" w:cs="Calibri"/>
        </w:rPr>
      </w:pPr>
    </w:p>
    <w:p w:rsidR="00DA55CA" w:rsidRDefault="000639C4" w:rsidP="00DA55CA">
      <w:pPr>
        <w:rPr>
          <w:rFonts w:ascii="Garamond" w:eastAsia="Calibri" w:hAnsi="Garamond" w:cs="Calibri"/>
        </w:rPr>
      </w:pPr>
      <w:r>
        <w:rPr>
          <w:rFonts w:ascii="Garamond" w:eastAsia="Calibri" w:hAnsi="Garamond" w:cs="Calibri"/>
        </w:rPr>
        <w:t>2020</w:t>
      </w:r>
      <w:r w:rsidR="00DA55CA">
        <w:rPr>
          <w:rFonts w:ascii="Garamond" w:eastAsia="Calibri" w:hAnsi="Garamond" w:cs="Calibri"/>
        </w:rPr>
        <w:tab/>
        <w:t xml:space="preserve">Emilia Justyna Powell and Ilana Rothkopf (Ph. D. student). “Constitutional Courts </w:t>
      </w:r>
    </w:p>
    <w:p w:rsidR="00DA55CA" w:rsidRDefault="00DA55CA" w:rsidP="00DA55CA">
      <w:pPr>
        <w:rPr>
          <w:rFonts w:ascii="Garamond" w:eastAsia="Calibri" w:hAnsi="Garamond" w:cs="Calibri"/>
        </w:rPr>
      </w:pPr>
      <w:r>
        <w:rPr>
          <w:rFonts w:ascii="Garamond" w:eastAsia="Calibri" w:hAnsi="Garamond" w:cs="Calibri"/>
        </w:rPr>
        <w:tab/>
        <w:t>and Rule of Law in Islamic Law States: A Comparative Study.” Forthcoming</w:t>
      </w:r>
      <w:r w:rsidR="00512BAD">
        <w:rPr>
          <w:rFonts w:ascii="Garamond" w:eastAsia="Calibri" w:hAnsi="Garamond" w:cs="Calibri"/>
        </w:rPr>
        <w:t>,</w:t>
      </w:r>
      <w:r>
        <w:rPr>
          <w:rFonts w:ascii="Garamond" w:eastAsia="Calibri" w:hAnsi="Garamond" w:cs="Calibri"/>
        </w:rPr>
        <w:t xml:space="preserve"> </w:t>
      </w:r>
    </w:p>
    <w:p w:rsidR="00DA55CA" w:rsidRDefault="00DA55CA" w:rsidP="00DA55CA">
      <w:pPr>
        <w:rPr>
          <w:rFonts w:ascii="Garamond" w:eastAsia="Calibri" w:hAnsi="Garamond" w:cs="Calibri"/>
        </w:rPr>
      </w:pPr>
      <w:r>
        <w:rPr>
          <w:rFonts w:ascii="Garamond" w:eastAsia="Calibri" w:hAnsi="Garamond" w:cs="Calibri"/>
        </w:rPr>
        <w:tab/>
      </w:r>
      <w:r>
        <w:rPr>
          <w:rFonts w:ascii="Garamond" w:eastAsia="Calibri" w:hAnsi="Garamond" w:cs="Calibri"/>
          <w:i/>
        </w:rPr>
        <w:t>Arab Journal of Constitutional Law</w:t>
      </w:r>
      <w:r>
        <w:rPr>
          <w:rFonts w:ascii="Garamond" w:eastAsia="Calibri" w:hAnsi="Garamond" w:cs="Calibri"/>
        </w:rPr>
        <w:t>.</w:t>
      </w:r>
    </w:p>
    <w:p w:rsidR="00DA55CA" w:rsidRDefault="00DA55CA" w:rsidP="00DA55CA">
      <w:pPr>
        <w:rPr>
          <w:rFonts w:ascii="Garamond" w:eastAsia="Calibri" w:hAnsi="Garamond" w:cs="Calibri"/>
        </w:rPr>
      </w:pPr>
    </w:p>
    <w:p w:rsidR="00DA55CA" w:rsidRDefault="00DA55CA" w:rsidP="00DA55CA">
      <w:pPr>
        <w:rPr>
          <w:rFonts w:ascii="Garamond" w:eastAsia="Calibri" w:hAnsi="Garamond" w:cs="Calibri"/>
        </w:rPr>
      </w:pPr>
      <w:r>
        <w:rPr>
          <w:rFonts w:ascii="Garamond" w:eastAsia="Calibri" w:hAnsi="Garamond" w:cs="Calibri"/>
        </w:rPr>
        <w:t>2019</w:t>
      </w:r>
      <w:r>
        <w:rPr>
          <w:rFonts w:ascii="Garamond" w:eastAsia="Calibri" w:hAnsi="Garamond" w:cs="Calibri"/>
        </w:rPr>
        <w:tab/>
      </w:r>
      <w:r w:rsidRPr="00FC18C8">
        <w:rPr>
          <w:rFonts w:ascii="Garamond" w:eastAsia="Calibri" w:hAnsi="Garamond" w:cs="Calibri"/>
        </w:rPr>
        <w:t xml:space="preserve">Emilia Justyna Powell, Steven McDowell, Robert O’Brien and Julia </w:t>
      </w:r>
      <w:proofErr w:type="spellStart"/>
      <w:r w:rsidRPr="00FC18C8">
        <w:rPr>
          <w:rFonts w:ascii="Garamond" w:eastAsia="Calibri" w:hAnsi="Garamond" w:cs="Calibri"/>
        </w:rPr>
        <w:t>Oksasoglu</w:t>
      </w:r>
      <w:proofErr w:type="spellEnd"/>
      <w:r w:rsidRPr="00FC18C8">
        <w:rPr>
          <w:rFonts w:ascii="Garamond" w:eastAsia="Calibri" w:hAnsi="Garamond" w:cs="Calibri"/>
        </w:rPr>
        <w:t xml:space="preserve">, (Ph. </w:t>
      </w:r>
    </w:p>
    <w:p w:rsidR="00DA55CA" w:rsidRDefault="00DA55CA" w:rsidP="00DA55CA">
      <w:pPr>
        <w:rPr>
          <w:rFonts w:ascii="Garamond" w:eastAsia="Calibri" w:hAnsi="Garamond" w:cs="Calibri"/>
        </w:rPr>
      </w:pPr>
      <w:r>
        <w:rPr>
          <w:rFonts w:ascii="Garamond" w:eastAsia="Calibri" w:hAnsi="Garamond" w:cs="Calibri"/>
        </w:rPr>
        <w:tab/>
      </w:r>
      <w:r w:rsidRPr="00FC18C8">
        <w:rPr>
          <w:rFonts w:ascii="Garamond" w:eastAsia="Calibri" w:hAnsi="Garamond" w:cs="Calibri"/>
        </w:rPr>
        <w:t>D students, and two form</w:t>
      </w:r>
      <w:r w:rsidR="008E2DEA">
        <w:rPr>
          <w:rFonts w:ascii="Garamond" w:eastAsia="Calibri" w:hAnsi="Garamond" w:cs="Calibri"/>
        </w:rPr>
        <w:t xml:space="preserve">er ND undergraduate students). </w:t>
      </w:r>
      <w:r w:rsidRPr="00FC18C8">
        <w:rPr>
          <w:rFonts w:ascii="Garamond" w:eastAsia="Calibri" w:hAnsi="Garamond" w:cs="Calibri"/>
        </w:rPr>
        <w:t xml:space="preserve">“Assessing Sharia </w:t>
      </w:r>
    </w:p>
    <w:p w:rsidR="00DA55CA" w:rsidRDefault="00DA55CA" w:rsidP="00DA55CA">
      <w:pPr>
        <w:rPr>
          <w:rFonts w:ascii="Garamond" w:eastAsia="Calibri" w:hAnsi="Garamond" w:cs="Calibri"/>
          <w:i/>
        </w:rPr>
      </w:pPr>
      <w:r>
        <w:rPr>
          <w:rFonts w:ascii="Garamond" w:eastAsia="Calibri" w:hAnsi="Garamond" w:cs="Calibri"/>
        </w:rPr>
        <w:tab/>
      </w:r>
      <w:r w:rsidRPr="00FC18C8">
        <w:rPr>
          <w:rFonts w:ascii="Garamond" w:eastAsia="Calibri" w:hAnsi="Garamond" w:cs="Calibri"/>
        </w:rPr>
        <w:t xml:space="preserve">Implementation in the Islamic World: A Holistic Approach.” </w:t>
      </w:r>
      <w:r w:rsidRPr="00BD7EA3">
        <w:rPr>
          <w:rFonts w:ascii="Garamond" w:eastAsia="Calibri" w:hAnsi="Garamond" w:cs="Calibri"/>
          <w:i/>
        </w:rPr>
        <w:t>The</w:t>
      </w:r>
      <w:r>
        <w:rPr>
          <w:rFonts w:ascii="Garamond" w:eastAsia="Calibri" w:hAnsi="Garamond" w:cs="Calibri"/>
        </w:rPr>
        <w:t xml:space="preserve"> </w:t>
      </w:r>
      <w:r w:rsidRPr="00FC18C8">
        <w:rPr>
          <w:rFonts w:ascii="Garamond" w:eastAsia="Calibri" w:hAnsi="Garamond" w:cs="Calibri"/>
          <w:i/>
        </w:rPr>
        <w:t xml:space="preserve">Yearbook of the Arab </w:t>
      </w:r>
    </w:p>
    <w:p w:rsidR="00DA55CA" w:rsidRDefault="00DA55CA" w:rsidP="00DA55CA">
      <w:pPr>
        <w:rPr>
          <w:rFonts w:ascii="Garamond" w:eastAsia="Calibri" w:hAnsi="Garamond" w:cs="Calibri"/>
        </w:rPr>
      </w:pPr>
      <w:r>
        <w:rPr>
          <w:rFonts w:ascii="Garamond" w:eastAsia="Calibri" w:hAnsi="Garamond" w:cs="Calibri"/>
          <w:i/>
        </w:rPr>
        <w:tab/>
        <w:t xml:space="preserve">Association of </w:t>
      </w:r>
      <w:r w:rsidRPr="00FC18C8">
        <w:rPr>
          <w:rFonts w:ascii="Garamond" w:eastAsia="Calibri" w:hAnsi="Garamond" w:cs="Calibri"/>
          <w:i/>
        </w:rPr>
        <w:t>Constitutional Law</w:t>
      </w:r>
      <w:r w:rsidRPr="00FC18C8">
        <w:rPr>
          <w:rFonts w:ascii="Garamond" w:eastAsia="Calibri" w:hAnsi="Garamond" w:cs="Calibri"/>
        </w:rPr>
        <w:t xml:space="preserve">. </w:t>
      </w:r>
      <w:proofErr w:type="spellStart"/>
      <w:r w:rsidRPr="00FC18C8">
        <w:rPr>
          <w:rFonts w:ascii="Garamond" w:eastAsia="Calibri" w:hAnsi="Garamond" w:cs="Calibri"/>
        </w:rPr>
        <w:t>Moufid</w:t>
      </w:r>
      <w:proofErr w:type="spellEnd"/>
      <w:r>
        <w:rPr>
          <w:rFonts w:ascii="Garamond" w:eastAsia="Calibri" w:hAnsi="Garamond" w:cs="Calibri"/>
        </w:rPr>
        <w:t xml:space="preserve">, ed. </w:t>
      </w:r>
      <w:r w:rsidRPr="00FC18C8">
        <w:rPr>
          <w:rFonts w:ascii="Garamond" w:eastAsia="Calibri" w:hAnsi="Garamond" w:cs="Calibri"/>
        </w:rPr>
        <w:t>Arab As</w:t>
      </w:r>
      <w:r>
        <w:rPr>
          <w:rFonts w:ascii="Garamond" w:eastAsia="Calibri" w:hAnsi="Garamond" w:cs="Calibri"/>
        </w:rPr>
        <w:t>sociation of Constitutional Law,</w:t>
      </w:r>
    </w:p>
    <w:p w:rsidR="00DA55CA" w:rsidRDefault="00DA55CA" w:rsidP="00DA55CA">
      <w:pPr>
        <w:ind w:firstLine="720"/>
        <w:rPr>
          <w:rFonts w:ascii="Garamond" w:eastAsia="Calibri" w:hAnsi="Garamond" w:cs="Calibri"/>
        </w:rPr>
      </w:pPr>
      <w:r w:rsidRPr="00FC18C8">
        <w:rPr>
          <w:rFonts w:ascii="Garamond" w:eastAsia="Calibri" w:hAnsi="Garamond" w:cs="Calibri"/>
        </w:rPr>
        <w:t xml:space="preserve"> Tunis, </w:t>
      </w:r>
      <w:r>
        <w:rPr>
          <w:rFonts w:ascii="Garamond" w:eastAsia="Calibri" w:hAnsi="Garamond" w:cs="Calibri"/>
        </w:rPr>
        <w:t>T</w:t>
      </w:r>
      <w:r w:rsidR="008E2DEA">
        <w:rPr>
          <w:rFonts w:ascii="Garamond" w:eastAsia="Calibri" w:hAnsi="Garamond" w:cs="Calibri"/>
        </w:rPr>
        <w:t>unisia (Arabic and English).</w:t>
      </w:r>
    </w:p>
    <w:p w:rsidR="00EB357B" w:rsidRDefault="00EB357B" w:rsidP="006023DD">
      <w:pPr>
        <w:rPr>
          <w:rFonts w:ascii="Garamond" w:hAnsi="Garamond"/>
          <w:b/>
          <w:iCs/>
        </w:rPr>
      </w:pPr>
    </w:p>
    <w:p w:rsidR="00FA2CF4" w:rsidRDefault="00DA55CA" w:rsidP="00FA2CF4">
      <w:pPr>
        <w:rPr>
          <w:rFonts w:ascii="Garamond" w:hAnsi="Garamond"/>
        </w:rPr>
      </w:pPr>
      <w:r>
        <w:rPr>
          <w:rFonts w:ascii="Garamond" w:hAnsi="Garamond"/>
        </w:rPr>
        <w:t>2018</w:t>
      </w:r>
      <w:r w:rsidR="00FA2CF4">
        <w:rPr>
          <w:rFonts w:ascii="Garamond" w:hAnsi="Garamond"/>
        </w:rPr>
        <w:t xml:space="preserve">     </w:t>
      </w:r>
      <w:r w:rsidR="00FA2CF4" w:rsidRPr="00B00375">
        <w:rPr>
          <w:rFonts w:ascii="Garamond" w:hAnsi="Garamond"/>
        </w:rPr>
        <w:t>Emilia Justyna Powell, Ilana Rothkopf and Erin Shang (</w:t>
      </w:r>
      <w:proofErr w:type="spellStart"/>
      <w:r w:rsidR="00FA2CF4" w:rsidRPr="00B00375">
        <w:rPr>
          <w:rFonts w:ascii="Garamond" w:hAnsi="Garamond"/>
        </w:rPr>
        <w:t>Ph.D</w:t>
      </w:r>
      <w:proofErr w:type="spellEnd"/>
      <w:r w:rsidR="00FA2CF4" w:rsidRPr="00B00375">
        <w:rPr>
          <w:rFonts w:ascii="Garamond" w:hAnsi="Garamond"/>
        </w:rPr>
        <w:t xml:space="preserve"> student and ND</w:t>
      </w:r>
    </w:p>
    <w:p w:rsidR="00FA2CF4" w:rsidRDefault="00FA2CF4" w:rsidP="00FA2CF4">
      <w:pPr>
        <w:ind w:firstLine="720"/>
        <w:rPr>
          <w:rFonts w:ascii="Garamond" w:hAnsi="Garamond"/>
        </w:rPr>
      </w:pPr>
      <w:r>
        <w:rPr>
          <w:rFonts w:ascii="Garamond" w:hAnsi="Garamond"/>
        </w:rPr>
        <w:t xml:space="preserve"> </w:t>
      </w:r>
      <w:r w:rsidRPr="00B00375">
        <w:rPr>
          <w:rFonts w:ascii="Garamond" w:hAnsi="Garamond"/>
        </w:rPr>
        <w:t xml:space="preserve">undergraduate student). “Constitutional Courts in Muslim Majority Countries and </w:t>
      </w:r>
    </w:p>
    <w:p w:rsidR="00262FBC" w:rsidRDefault="00FA2CF4" w:rsidP="00FA2CF4">
      <w:pPr>
        <w:ind w:firstLine="720"/>
        <w:rPr>
          <w:rFonts w:ascii="Garamond" w:hAnsi="Garamond"/>
        </w:rPr>
      </w:pPr>
      <w:r w:rsidRPr="00B00375">
        <w:rPr>
          <w:rFonts w:ascii="Garamond" w:hAnsi="Garamond"/>
        </w:rPr>
        <w:t xml:space="preserve">Support for the International Court of Justice.” </w:t>
      </w:r>
      <w:r w:rsidRPr="00EB357B">
        <w:rPr>
          <w:rFonts w:ascii="Garamond" w:hAnsi="Garamond"/>
          <w:i/>
        </w:rPr>
        <w:t>Algerian Constitutional Council Journal</w:t>
      </w:r>
      <w:r w:rsidR="00EE540D">
        <w:rPr>
          <w:rFonts w:ascii="Garamond" w:hAnsi="Garamond"/>
        </w:rPr>
        <w:t xml:space="preserve"> </w:t>
      </w:r>
      <w:r w:rsidR="00262FBC">
        <w:rPr>
          <w:rFonts w:ascii="Garamond" w:hAnsi="Garamond"/>
        </w:rPr>
        <w:t xml:space="preserve"> </w:t>
      </w:r>
    </w:p>
    <w:p w:rsidR="00FA2CF4" w:rsidRDefault="00262FBC" w:rsidP="00FA2CF4">
      <w:pPr>
        <w:ind w:firstLine="720"/>
        <w:rPr>
          <w:rFonts w:ascii="Garamond" w:hAnsi="Garamond"/>
        </w:rPr>
      </w:pPr>
      <w:r>
        <w:rPr>
          <w:rFonts w:ascii="Garamond" w:hAnsi="Garamond"/>
        </w:rPr>
        <w:t xml:space="preserve">2018-11 </w:t>
      </w:r>
      <w:r w:rsidR="00EE540D">
        <w:rPr>
          <w:rFonts w:ascii="Garamond" w:hAnsi="Garamond"/>
        </w:rPr>
        <w:t>(English</w:t>
      </w:r>
      <w:r w:rsidR="00324B80">
        <w:rPr>
          <w:rFonts w:ascii="Garamond" w:hAnsi="Garamond"/>
        </w:rPr>
        <w:t xml:space="preserve"> version pp. 79-95, and French version pp. 96-115</w:t>
      </w:r>
      <w:r w:rsidR="00EE540D">
        <w:rPr>
          <w:rFonts w:ascii="Garamond" w:hAnsi="Garamond"/>
        </w:rPr>
        <w:t>).</w:t>
      </w:r>
    </w:p>
    <w:p w:rsidR="00FA2CF4" w:rsidRDefault="00FA2CF4" w:rsidP="006023DD">
      <w:pPr>
        <w:rPr>
          <w:rFonts w:ascii="Garamond" w:hAnsi="Garamond"/>
          <w:b/>
          <w:iCs/>
        </w:rPr>
      </w:pPr>
    </w:p>
    <w:p w:rsidR="00F94C10" w:rsidRDefault="00F94C10" w:rsidP="00F94C10">
      <w:pPr>
        <w:rPr>
          <w:rFonts w:ascii="Garamond" w:eastAsia="Calibri" w:hAnsi="Garamond" w:cs="Calibri"/>
        </w:rPr>
      </w:pPr>
      <w:r>
        <w:rPr>
          <w:rFonts w:ascii="Garamond" w:eastAsia="Calibri" w:hAnsi="Garamond" w:cs="Calibri"/>
        </w:rPr>
        <w:t>2018</w:t>
      </w:r>
      <w:r>
        <w:rPr>
          <w:rFonts w:ascii="Garamond" w:eastAsia="Calibri" w:hAnsi="Garamond" w:cs="Calibri"/>
        </w:rPr>
        <w:tab/>
      </w:r>
      <w:r w:rsidRPr="00E70DA3">
        <w:rPr>
          <w:rFonts w:ascii="Garamond" w:eastAsia="Calibri" w:hAnsi="Garamond" w:cs="Calibri"/>
        </w:rPr>
        <w:t xml:space="preserve">Emilia Justyna Powell. “Islamic Law States and the Authority of the International </w:t>
      </w:r>
    </w:p>
    <w:p w:rsidR="00363493" w:rsidRDefault="00F94C10" w:rsidP="00363493">
      <w:pPr>
        <w:rPr>
          <w:rFonts w:ascii="Garamond" w:eastAsia="Calibri" w:hAnsi="Garamond" w:cs="Calibri"/>
        </w:rPr>
      </w:pPr>
      <w:r>
        <w:rPr>
          <w:rFonts w:ascii="Garamond" w:eastAsia="Calibri" w:hAnsi="Garamond" w:cs="Calibri"/>
        </w:rPr>
        <w:tab/>
      </w:r>
      <w:r w:rsidRPr="00E70DA3">
        <w:rPr>
          <w:rFonts w:ascii="Garamond" w:eastAsia="Calibri" w:hAnsi="Garamond" w:cs="Calibri"/>
        </w:rPr>
        <w:t>Court of Justice: Territorial Sovereignty and Diplom</w:t>
      </w:r>
      <w:r w:rsidR="00B00375">
        <w:rPr>
          <w:rFonts w:ascii="Garamond" w:eastAsia="Calibri" w:hAnsi="Garamond" w:cs="Calibri"/>
        </w:rPr>
        <w:t>atic Immunity,</w:t>
      </w:r>
      <w:r>
        <w:rPr>
          <w:rFonts w:ascii="Garamond" w:eastAsia="Calibri" w:hAnsi="Garamond" w:cs="Calibri"/>
        </w:rPr>
        <w:t>”</w:t>
      </w:r>
      <w:r w:rsidR="00673BB9">
        <w:rPr>
          <w:rFonts w:ascii="Garamond" w:eastAsia="Calibri" w:hAnsi="Garamond" w:cs="Calibri"/>
        </w:rPr>
        <w:t xml:space="preserve"> </w:t>
      </w:r>
      <w:r w:rsidR="00B00375" w:rsidRPr="00363493">
        <w:rPr>
          <w:rFonts w:ascii="Garamond" w:eastAsia="Calibri" w:hAnsi="Garamond" w:cs="Calibri"/>
        </w:rPr>
        <w:t>pp.</w:t>
      </w:r>
      <w:r w:rsidR="00363493">
        <w:rPr>
          <w:rFonts w:ascii="Garamond" w:eastAsia="Calibri" w:hAnsi="Garamond" w:cs="Calibri"/>
        </w:rPr>
        <w:t xml:space="preserve"> 277-299</w:t>
      </w:r>
    </w:p>
    <w:p w:rsidR="00F94C10" w:rsidRDefault="00B00375" w:rsidP="00363493">
      <w:pPr>
        <w:ind w:firstLine="720"/>
        <w:rPr>
          <w:rFonts w:ascii="Garamond" w:eastAsia="Calibri" w:hAnsi="Garamond" w:cs="Calibri"/>
        </w:rPr>
      </w:pPr>
      <w:r>
        <w:rPr>
          <w:rFonts w:ascii="Garamond" w:eastAsia="Calibri" w:hAnsi="Garamond" w:cs="Calibri"/>
        </w:rPr>
        <w:t xml:space="preserve">in </w:t>
      </w:r>
      <w:r w:rsidR="00F94C10" w:rsidRPr="00E70DA3">
        <w:rPr>
          <w:rFonts w:ascii="Garamond" w:eastAsia="Calibri" w:hAnsi="Garamond" w:cs="Calibri"/>
          <w:i/>
        </w:rPr>
        <w:t>The Authority of International Courts in a Complex World</w:t>
      </w:r>
      <w:r w:rsidR="00F94C10" w:rsidRPr="00E70DA3">
        <w:rPr>
          <w:rFonts w:ascii="Garamond" w:eastAsia="Calibri" w:hAnsi="Garamond" w:cs="Calibri"/>
        </w:rPr>
        <w:t xml:space="preserve">. Karen Alter, Laurence </w:t>
      </w:r>
    </w:p>
    <w:p w:rsidR="00F94C10" w:rsidRPr="00E70DA3" w:rsidRDefault="00F94C10" w:rsidP="00F94C10">
      <w:pPr>
        <w:rPr>
          <w:rFonts w:ascii="Garamond" w:eastAsia="Calibri" w:hAnsi="Garamond" w:cs="Calibri"/>
        </w:rPr>
      </w:pPr>
      <w:r>
        <w:rPr>
          <w:rFonts w:ascii="Garamond" w:eastAsia="Calibri" w:hAnsi="Garamond" w:cs="Calibri"/>
        </w:rPr>
        <w:tab/>
      </w:r>
      <w:r w:rsidRPr="00E70DA3">
        <w:rPr>
          <w:rFonts w:ascii="Garamond" w:eastAsia="Calibri" w:hAnsi="Garamond" w:cs="Calibri"/>
        </w:rPr>
        <w:t>R. Helfer, and Mikael Rask Madsen eds. Oxford: Oxford University Press.</w:t>
      </w:r>
    </w:p>
    <w:p w:rsidR="00F94C10" w:rsidRPr="00E70DA3" w:rsidRDefault="00F94C10" w:rsidP="00F94C10">
      <w:pPr>
        <w:ind w:hanging="270"/>
        <w:rPr>
          <w:rFonts w:ascii="Garamond" w:eastAsia="Calibri" w:hAnsi="Garamond" w:cs="Calibri"/>
        </w:rPr>
      </w:pPr>
    </w:p>
    <w:p w:rsidR="00F94C10" w:rsidRDefault="00F94C10" w:rsidP="00F94C10">
      <w:pPr>
        <w:rPr>
          <w:rFonts w:ascii="Garamond" w:eastAsia="Calibri" w:hAnsi="Garamond" w:cs="Calibri"/>
        </w:rPr>
      </w:pPr>
      <w:r>
        <w:rPr>
          <w:rFonts w:ascii="Garamond" w:eastAsia="Calibri" w:hAnsi="Garamond" w:cs="Calibri"/>
        </w:rPr>
        <w:t>2018</w:t>
      </w:r>
      <w:r>
        <w:rPr>
          <w:rFonts w:ascii="Garamond" w:eastAsia="Calibri" w:hAnsi="Garamond" w:cs="Calibri"/>
        </w:rPr>
        <w:tab/>
      </w:r>
      <w:r w:rsidRPr="00E70DA3">
        <w:rPr>
          <w:rFonts w:ascii="Garamond" w:eastAsia="Calibri" w:hAnsi="Garamond" w:cs="Calibri"/>
        </w:rPr>
        <w:t>Emilia Justyna Powell</w:t>
      </w:r>
      <w:r>
        <w:rPr>
          <w:rFonts w:ascii="Garamond" w:eastAsia="Calibri" w:hAnsi="Garamond" w:cs="Calibri"/>
        </w:rPr>
        <w:t xml:space="preserve">. </w:t>
      </w:r>
      <w:r w:rsidRPr="00E70DA3">
        <w:rPr>
          <w:rFonts w:ascii="Garamond" w:eastAsia="Calibri" w:hAnsi="Garamond" w:cs="Calibri"/>
        </w:rPr>
        <w:t>“</w:t>
      </w:r>
      <w:r w:rsidRPr="00512506">
        <w:rPr>
          <w:rFonts w:ascii="Garamond" w:eastAsia="Calibri" w:hAnsi="Garamond" w:cs="Calibri"/>
        </w:rPr>
        <w:t xml:space="preserve">Not So Treacherous Waters of International Maritime Law: </w:t>
      </w:r>
    </w:p>
    <w:p w:rsidR="00F94C10" w:rsidRDefault="00F94C10" w:rsidP="00F94C10">
      <w:pPr>
        <w:rPr>
          <w:rFonts w:ascii="Garamond" w:eastAsia="Calibri" w:hAnsi="Garamond" w:cs="Calibri"/>
        </w:rPr>
      </w:pPr>
      <w:r>
        <w:rPr>
          <w:rFonts w:ascii="Garamond" w:eastAsia="Calibri" w:hAnsi="Garamond" w:cs="Calibri"/>
        </w:rPr>
        <w:tab/>
      </w:r>
      <w:r w:rsidRPr="00512506">
        <w:rPr>
          <w:rFonts w:ascii="Garamond" w:eastAsia="Calibri" w:hAnsi="Garamond" w:cs="Calibri"/>
        </w:rPr>
        <w:t>Islamic Law States and the UN Convention on the Law of the Sea</w:t>
      </w:r>
      <w:r>
        <w:rPr>
          <w:rFonts w:ascii="Garamond" w:eastAsia="Calibri" w:hAnsi="Garamond" w:cs="Calibri"/>
        </w:rPr>
        <w:t xml:space="preserve">,” </w:t>
      </w:r>
      <w:r w:rsidRPr="009C07B5">
        <w:rPr>
          <w:rFonts w:ascii="Garamond" w:eastAsia="Calibri" w:hAnsi="Garamond" w:cs="Calibri"/>
        </w:rPr>
        <w:t>pp. 571-594</w:t>
      </w:r>
      <w:r w:rsidRPr="00E70DA3">
        <w:rPr>
          <w:rFonts w:ascii="Garamond" w:eastAsia="Calibri" w:hAnsi="Garamond" w:cs="Calibri"/>
        </w:rPr>
        <w:t xml:space="preserve"> in </w:t>
      </w:r>
    </w:p>
    <w:p w:rsidR="00F94C10" w:rsidRDefault="00F94C10" w:rsidP="00F94C10">
      <w:pPr>
        <w:rPr>
          <w:rFonts w:ascii="Garamond" w:eastAsia="Calibri" w:hAnsi="Garamond" w:cs="Calibri"/>
        </w:rPr>
      </w:pPr>
      <w:r>
        <w:rPr>
          <w:rFonts w:ascii="Garamond" w:eastAsia="Calibri" w:hAnsi="Garamond" w:cs="Calibri"/>
        </w:rPr>
        <w:lastRenderedPageBreak/>
        <w:tab/>
      </w:r>
      <w:r w:rsidRPr="00E70DA3">
        <w:rPr>
          <w:rFonts w:ascii="Garamond" w:eastAsia="Calibri" w:hAnsi="Garamond" w:cs="Calibri"/>
          <w:i/>
        </w:rPr>
        <w:t>Comparative International Law</w:t>
      </w:r>
      <w:r w:rsidRPr="00E70DA3">
        <w:rPr>
          <w:rFonts w:ascii="Garamond" w:eastAsia="Calibri" w:hAnsi="Garamond" w:cs="Calibri"/>
        </w:rPr>
        <w:t xml:space="preserve">. Anthea Roberts, Pierre </w:t>
      </w:r>
      <w:proofErr w:type="spellStart"/>
      <w:r w:rsidRPr="00E70DA3">
        <w:rPr>
          <w:rFonts w:ascii="Garamond" w:eastAsia="Calibri" w:hAnsi="Garamond" w:cs="Calibri"/>
        </w:rPr>
        <w:t>Verdier</w:t>
      </w:r>
      <w:proofErr w:type="spellEnd"/>
      <w:r w:rsidRPr="00E70DA3">
        <w:rPr>
          <w:rFonts w:ascii="Garamond" w:eastAsia="Calibri" w:hAnsi="Garamond" w:cs="Calibri"/>
        </w:rPr>
        <w:t xml:space="preserve">, Paul Stephan, and Mila </w:t>
      </w:r>
    </w:p>
    <w:p w:rsidR="00F94C10" w:rsidRDefault="00F94C10" w:rsidP="00F94C10">
      <w:pPr>
        <w:rPr>
          <w:rFonts w:ascii="Garamond" w:eastAsia="Calibri" w:hAnsi="Garamond" w:cs="Calibri"/>
        </w:rPr>
      </w:pPr>
      <w:r>
        <w:rPr>
          <w:rFonts w:ascii="Garamond" w:eastAsia="Calibri" w:hAnsi="Garamond" w:cs="Calibri"/>
        </w:rPr>
        <w:tab/>
      </w:r>
      <w:r w:rsidRPr="00E70DA3">
        <w:rPr>
          <w:rFonts w:ascii="Garamond" w:eastAsia="Calibri" w:hAnsi="Garamond" w:cs="Calibri"/>
        </w:rPr>
        <w:t>Versteeg, eds. Oxford: Oxford University Press.</w:t>
      </w:r>
    </w:p>
    <w:p w:rsidR="00F94C10" w:rsidRPr="009C444E" w:rsidRDefault="00F94C10" w:rsidP="00F94C10">
      <w:pPr>
        <w:rPr>
          <w:rFonts w:ascii="Garamond" w:eastAsia="Calibri" w:hAnsi="Garamond" w:cs="Calibri"/>
        </w:rPr>
      </w:pPr>
    </w:p>
    <w:p w:rsidR="00062133" w:rsidRPr="00931B05" w:rsidRDefault="00062133" w:rsidP="00F80CB6">
      <w:pPr>
        <w:pStyle w:val="Heading4"/>
        <w:rPr>
          <w:rFonts w:ascii="Garamond" w:hAnsi="Garamond"/>
        </w:rPr>
      </w:pPr>
      <w:r>
        <w:rPr>
          <w:rFonts w:ascii="Garamond" w:hAnsi="Garamond"/>
        </w:rPr>
        <w:t>Book Reviews</w:t>
      </w:r>
      <w:r w:rsidR="001A00FD">
        <w:rPr>
          <w:rFonts w:ascii="Garamond" w:hAnsi="Garamond"/>
        </w:rPr>
        <w:t>/other publications</w:t>
      </w:r>
    </w:p>
    <w:p w:rsidR="00062133" w:rsidRPr="00931B05" w:rsidRDefault="00062133" w:rsidP="00F80CB6">
      <w:pPr>
        <w:rPr>
          <w:rFonts w:ascii="Garamond" w:hAnsi="Garamond"/>
        </w:rPr>
      </w:pPr>
      <w:r w:rsidRPr="00931B05">
        <w:rPr>
          <w:rFonts w:ascii="Garamond" w:hAnsi="Garamond"/>
        </w:rPr>
        <w:t xml:space="preserve">Schiff, Benjamin N. 2008. </w:t>
      </w:r>
      <w:r w:rsidRPr="00931B05">
        <w:rPr>
          <w:rFonts w:ascii="Garamond" w:hAnsi="Garamond"/>
          <w:i/>
        </w:rPr>
        <w:t>Building the International Criminal Court. Journal of Politics</w:t>
      </w:r>
      <w:r w:rsidR="001A00FD">
        <w:rPr>
          <w:rFonts w:ascii="Garamond" w:hAnsi="Garamond"/>
        </w:rPr>
        <w:t>.</w:t>
      </w:r>
      <w:r w:rsidRPr="00931B05">
        <w:rPr>
          <w:rFonts w:ascii="Garamond" w:hAnsi="Garamond"/>
        </w:rPr>
        <w:t xml:space="preserve"> 71(1): 361-362.</w:t>
      </w:r>
    </w:p>
    <w:p w:rsidR="00062133" w:rsidRDefault="00062133" w:rsidP="00F80CB6">
      <w:pPr>
        <w:rPr>
          <w:rFonts w:ascii="Garamond" w:hAnsi="Garamond"/>
        </w:rPr>
      </w:pPr>
    </w:p>
    <w:p w:rsidR="008F21B3" w:rsidRPr="00931B05" w:rsidRDefault="008F21B3" w:rsidP="00F80CB6">
      <w:pPr>
        <w:rPr>
          <w:rFonts w:ascii="Garamond" w:hAnsi="Garamond"/>
        </w:rPr>
      </w:pPr>
      <w:r w:rsidRPr="008F21B3">
        <w:rPr>
          <w:rFonts w:ascii="Garamond" w:hAnsi="Garamond"/>
        </w:rPr>
        <w:t xml:space="preserve">Emilia Justyna Powell. </w:t>
      </w:r>
      <w:r w:rsidR="002153D4">
        <w:rPr>
          <w:rFonts w:ascii="Garamond" w:hAnsi="Garamond"/>
        </w:rPr>
        <w:t xml:space="preserve">2018. </w:t>
      </w:r>
      <w:r w:rsidRPr="008F21B3">
        <w:rPr>
          <w:rFonts w:ascii="Garamond" w:hAnsi="Garamond"/>
        </w:rPr>
        <w:t>“Islamic International Law and States of the Islamic Milieu.”</w:t>
      </w:r>
      <w:r w:rsidRPr="008F21B3">
        <w:t xml:space="preserve"> </w:t>
      </w:r>
      <w:r w:rsidRPr="008F21B3">
        <w:rPr>
          <w:rFonts w:ascii="Garamond" w:hAnsi="Garamond"/>
        </w:rPr>
        <w:t>Network for Public Policy Studies</w:t>
      </w:r>
      <w:r w:rsidR="001A00FD">
        <w:rPr>
          <w:rFonts w:ascii="Garamond" w:hAnsi="Garamond"/>
        </w:rPr>
        <w:t>,</w:t>
      </w:r>
      <w:r w:rsidRPr="008F21B3">
        <w:rPr>
          <w:rFonts w:ascii="Garamond" w:hAnsi="Garamond"/>
        </w:rPr>
        <w:t xml:space="preserve"> Center for Strategic Studies, Tehran, Iran (English</w:t>
      </w:r>
      <w:r w:rsidR="001A00FD">
        <w:rPr>
          <w:rFonts w:ascii="Garamond" w:hAnsi="Garamond"/>
        </w:rPr>
        <w:t xml:space="preserve"> and </w:t>
      </w:r>
      <w:r w:rsidR="006F3F67">
        <w:rPr>
          <w:rFonts w:ascii="Garamond" w:hAnsi="Garamond"/>
        </w:rPr>
        <w:t xml:space="preserve">Farsi) link to the Farsi version: </w:t>
      </w:r>
      <w:r w:rsidR="006F3F67" w:rsidRPr="006F3F67">
        <w:rPr>
          <w:rFonts w:ascii="Garamond" w:hAnsi="Garamond"/>
        </w:rPr>
        <w:t>http://www.npps.ir/ArticlePreview.aspx?id=182257</w:t>
      </w:r>
    </w:p>
    <w:p w:rsidR="008E426B" w:rsidRDefault="008E426B" w:rsidP="003F7881">
      <w:pPr>
        <w:rPr>
          <w:rFonts w:ascii="Garamond" w:hAnsi="Garamond"/>
          <w:b/>
        </w:rPr>
      </w:pPr>
    </w:p>
    <w:p w:rsidR="00E839B6" w:rsidRDefault="00062133" w:rsidP="003F7881">
      <w:pPr>
        <w:rPr>
          <w:rFonts w:ascii="Garamond" w:hAnsi="Garamond"/>
          <w:b/>
        </w:rPr>
      </w:pPr>
      <w:r w:rsidRPr="009660AD">
        <w:rPr>
          <w:rFonts w:ascii="Garamond" w:hAnsi="Garamond"/>
          <w:b/>
        </w:rPr>
        <w:t>WORK IN PROGRESS</w:t>
      </w:r>
    </w:p>
    <w:p w:rsidR="00E70DA3" w:rsidRDefault="009956AE" w:rsidP="003F7881">
      <w:pPr>
        <w:rPr>
          <w:rFonts w:ascii="Garamond" w:hAnsi="Garamond"/>
          <w:b/>
        </w:rPr>
      </w:pPr>
      <w:r>
        <w:rPr>
          <w:rFonts w:ascii="Garamond" w:hAnsi="Garamond"/>
          <w:b/>
        </w:rPr>
        <w:t>Book</w:t>
      </w:r>
      <w:r w:rsidR="00A05834">
        <w:rPr>
          <w:rFonts w:ascii="Garamond" w:hAnsi="Garamond"/>
          <w:b/>
        </w:rPr>
        <w:t xml:space="preserve"> Project</w:t>
      </w:r>
      <w:r>
        <w:rPr>
          <w:rFonts w:ascii="Garamond" w:hAnsi="Garamond"/>
          <w:b/>
        </w:rPr>
        <w:t>:</w:t>
      </w:r>
      <w:r w:rsidR="0054773F">
        <w:rPr>
          <w:rFonts w:ascii="Garamond" w:hAnsi="Garamond"/>
          <w:b/>
        </w:rPr>
        <w:t xml:space="preserve"> </w:t>
      </w:r>
    </w:p>
    <w:p w:rsidR="00313114" w:rsidRPr="00313114" w:rsidRDefault="00433640" w:rsidP="003F7881">
      <w:pPr>
        <w:rPr>
          <w:rFonts w:ascii="Garamond" w:hAnsi="Garamond"/>
        </w:rPr>
      </w:pPr>
      <w:r>
        <w:rPr>
          <w:rFonts w:ascii="Garamond" w:hAnsi="Garamond"/>
          <w:i/>
        </w:rPr>
        <w:t xml:space="preserve">Peaceful Resolution of Territorial Disputes </w:t>
      </w:r>
      <w:r w:rsidR="00313114">
        <w:rPr>
          <w:rFonts w:ascii="Garamond" w:hAnsi="Garamond"/>
        </w:rPr>
        <w:t>(with Krista E. Wiegand)</w:t>
      </w:r>
      <w:r w:rsidR="00050B58">
        <w:rPr>
          <w:rFonts w:ascii="Garamond" w:hAnsi="Garamond"/>
        </w:rPr>
        <w:t>. Manuscript in progress.</w:t>
      </w:r>
    </w:p>
    <w:p w:rsidR="00E70DA3" w:rsidRDefault="00E70DA3" w:rsidP="003F7881">
      <w:pPr>
        <w:rPr>
          <w:rFonts w:ascii="Garamond" w:hAnsi="Garamond"/>
        </w:rPr>
      </w:pPr>
    </w:p>
    <w:p w:rsidR="00E70DA3" w:rsidRPr="00E70DA3" w:rsidRDefault="00E70DA3" w:rsidP="003F7881">
      <w:pPr>
        <w:rPr>
          <w:rFonts w:ascii="Garamond" w:hAnsi="Garamond"/>
          <w:b/>
        </w:rPr>
      </w:pPr>
      <w:r w:rsidRPr="00E70DA3">
        <w:rPr>
          <w:rFonts w:ascii="Garamond" w:hAnsi="Garamond"/>
          <w:b/>
        </w:rPr>
        <w:t>Papers:</w:t>
      </w:r>
    </w:p>
    <w:p w:rsidR="000B735A" w:rsidRDefault="000B735A" w:rsidP="000B735A">
      <w:pPr>
        <w:rPr>
          <w:rFonts w:ascii="Garamond" w:hAnsi="Garamond"/>
        </w:rPr>
      </w:pPr>
      <w:r w:rsidRPr="00447649">
        <w:rPr>
          <w:rFonts w:ascii="Garamond" w:hAnsi="Garamond"/>
        </w:rPr>
        <w:t>Islamic Law Stat</w:t>
      </w:r>
      <w:r>
        <w:rPr>
          <w:rFonts w:ascii="Garamond" w:hAnsi="Garamond"/>
        </w:rPr>
        <w:t>es and the International Order (with</w:t>
      </w:r>
      <w:r w:rsidRPr="00447649">
        <w:t xml:space="preserve"> </w:t>
      </w:r>
      <w:r w:rsidRPr="00447649">
        <w:rPr>
          <w:rFonts w:ascii="Garamond" w:hAnsi="Garamond"/>
        </w:rPr>
        <w:t>Mohammed Khalil Al Moussa</w:t>
      </w:r>
      <w:r>
        <w:rPr>
          <w:rFonts w:ascii="Garamond" w:hAnsi="Garamond"/>
        </w:rPr>
        <w:t xml:space="preserve">, United Arab Emirates University School of Law) </w:t>
      </w:r>
    </w:p>
    <w:p w:rsidR="00C014E6" w:rsidRDefault="00C014E6" w:rsidP="00C014E6">
      <w:pPr>
        <w:ind w:firstLine="720"/>
        <w:rPr>
          <w:rFonts w:ascii="Garamond" w:hAnsi="Garamond"/>
        </w:rPr>
      </w:pPr>
    </w:p>
    <w:p w:rsidR="000B735A" w:rsidRPr="00C014E6" w:rsidRDefault="009B1546" w:rsidP="00C014E6">
      <w:pPr>
        <w:ind w:left="720"/>
        <w:rPr>
          <w:rFonts w:ascii="Garamond" w:hAnsi="Garamond"/>
          <w:i/>
        </w:rPr>
      </w:pPr>
      <w:r w:rsidRPr="009B1546">
        <w:rPr>
          <w:rFonts w:ascii="Garamond" w:hAnsi="Garamond"/>
          <w:i/>
        </w:rPr>
        <w:t>Nominated for Best Paper Award, International Law Section (2020), declined because of leadership role</w:t>
      </w:r>
      <w:r w:rsidR="00B14ED1">
        <w:rPr>
          <w:rFonts w:ascii="Garamond" w:hAnsi="Garamond"/>
          <w:i/>
        </w:rPr>
        <w:t xml:space="preserve"> in the section</w:t>
      </w:r>
      <w:r w:rsidR="00C014E6" w:rsidRPr="00C014E6">
        <w:rPr>
          <w:rFonts w:ascii="Garamond" w:hAnsi="Garamond"/>
          <w:i/>
        </w:rPr>
        <w:t>)</w:t>
      </w:r>
    </w:p>
    <w:p w:rsidR="00C014E6" w:rsidRDefault="00C014E6" w:rsidP="00C014E6">
      <w:pPr>
        <w:ind w:firstLine="720"/>
        <w:rPr>
          <w:rFonts w:ascii="Garamond" w:hAnsi="Garamond"/>
        </w:rPr>
      </w:pPr>
    </w:p>
    <w:p w:rsidR="00E70DA3" w:rsidRDefault="00E70DA3" w:rsidP="003F7881">
      <w:pPr>
        <w:rPr>
          <w:rFonts w:ascii="Garamond" w:hAnsi="Garamond"/>
        </w:rPr>
      </w:pPr>
      <w:r>
        <w:rPr>
          <w:rFonts w:ascii="Garamond" w:hAnsi="Garamond"/>
        </w:rPr>
        <w:t xml:space="preserve">Islamic Humanitarian Law and Islamic Insurgent Groups (with Tanisha Fazal) </w:t>
      </w:r>
    </w:p>
    <w:p w:rsidR="00A26EAE" w:rsidRDefault="00A26EAE" w:rsidP="003F7881">
      <w:pPr>
        <w:rPr>
          <w:rFonts w:ascii="Garamond" w:hAnsi="Garamond"/>
        </w:rPr>
      </w:pPr>
    </w:p>
    <w:p w:rsidR="00A26EAE" w:rsidRPr="009917B5" w:rsidRDefault="00A26EAE" w:rsidP="00A26EAE">
      <w:pPr>
        <w:rPr>
          <w:rFonts w:ascii="Garamond" w:eastAsia="Calibri" w:hAnsi="Garamond" w:cs="Calibri"/>
        </w:rPr>
      </w:pPr>
      <w:r w:rsidRPr="009917B5">
        <w:rPr>
          <w:rFonts w:ascii="Garamond" w:eastAsia="Calibri" w:hAnsi="Garamond" w:cs="Calibri"/>
        </w:rPr>
        <w:t xml:space="preserve">Peaceful Resolution of Territorial </w:t>
      </w:r>
      <w:r>
        <w:rPr>
          <w:rFonts w:ascii="Garamond" w:eastAsia="Calibri" w:hAnsi="Garamond" w:cs="Calibri"/>
        </w:rPr>
        <w:t>and Maritime Disputes (with Krista E. Wiegand</w:t>
      </w:r>
      <w:proofErr w:type="gramStart"/>
      <w:r>
        <w:rPr>
          <w:rFonts w:ascii="Garamond" w:eastAsia="Calibri" w:hAnsi="Garamond" w:cs="Calibri"/>
        </w:rPr>
        <w:t>),  in</w:t>
      </w:r>
      <w:proofErr w:type="gramEnd"/>
      <w:r w:rsidRPr="009917B5">
        <w:rPr>
          <w:rFonts w:ascii="Garamond" w:eastAsia="Calibri" w:hAnsi="Garamond" w:cs="Calibri"/>
        </w:rPr>
        <w:t xml:space="preserve"> </w:t>
      </w:r>
      <w:r w:rsidRPr="009917B5">
        <w:rPr>
          <w:rFonts w:ascii="Garamond" w:eastAsia="Calibri" w:hAnsi="Garamond" w:cs="Calibri"/>
          <w:i/>
        </w:rPr>
        <w:t>What Do We Know About War?</w:t>
      </w:r>
      <w:r w:rsidRPr="009917B5">
        <w:rPr>
          <w:rFonts w:ascii="Garamond" w:eastAsia="Calibri" w:hAnsi="Garamond" w:cs="Calibri"/>
        </w:rPr>
        <w:t xml:space="preserve"> Sara McLaughlin Mitchell and John Vasquez, eds. Roman and Littlefield</w:t>
      </w:r>
      <w:r>
        <w:rPr>
          <w:rFonts w:ascii="Garamond" w:eastAsia="Calibri" w:hAnsi="Garamond" w:cs="Calibri"/>
        </w:rPr>
        <w:t xml:space="preserve">, book under contract </w:t>
      </w:r>
    </w:p>
    <w:p w:rsidR="00A26EAE" w:rsidRDefault="00A26EAE" w:rsidP="003F7881">
      <w:pPr>
        <w:rPr>
          <w:rFonts w:ascii="Garamond" w:hAnsi="Garamond"/>
        </w:rPr>
      </w:pPr>
    </w:p>
    <w:p w:rsidR="00413DF6" w:rsidRDefault="00413DF6" w:rsidP="003F7881">
      <w:pPr>
        <w:rPr>
          <w:rFonts w:ascii="Garamond" w:hAnsi="Garamond"/>
        </w:rPr>
      </w:pPr>
      <w:r>
        <w:rPr>
          <w:rFonts w:ascii="Garamond" w:hAnsi="Garamond"/>
        </w:rPr>
        <w:t>Diffusion of Islamic Constitutional Norms: Rule of Law and Judicial Independence</w:t>
      </w:r>
      <w:r w:rsidR="00050B58">
        <w:rPr>
          <w:rFonts w:ascii="Garamond" w:hAnsi="Garamond"/>
        </w:rPr>
        <w:t xml:space="preserve"> (with Steven McDowell</w:t>
      </w:r>
      <w:r w:rsidR="00F068F0">
        <w:rPr>
          <w:rFonts w:ascii="Garamond" w:hAnsi="Garamond"/>
        </w:rPr>
        <w:t>)</w:t>
      </w:r>
    </w:p>
    <w:p w:rsidR="00050B58" w:rsidRDefault="00050B58" w:rsidP="003F7881">
      <w:pPr>
        <w:rPr>
          <w:rFonts w:ascii="Garamond" w:hAnsi="Garamond"/>
        </w:rPr>
      </w:pPr>
    </w:p>
    <w:p w:rsidR="00B714CA" w:rsidRDefault="00B714CA" w:rsidP="003F7881">
      <w:pPr>
        <w:rPr>
          <w:rFonts w:ascii="Garamond" w:hAnsi="Garamond"/>
        </w:rPr>
      </w:pPr>
      <w:r w:rsidRPr="00B714CA">
        <w:rPr>
          <w:rFonts w:ascii="Garamond" w:hAnsi="Garamond"/>
        </w:rPr>
        <w:t>Domestic Constitutional Oversight and International Courts: Islamic L</w:t>
      </w:r>
      <w:r w:rsidR="00AB211E">
        <w:rPr>
          <w:rFonts w:ascii="Garamond" w:hAnsi="Garamond"/>
        </w:rPr>
        <w:t>aw States (with Ilana Rothkopf</w:t>
      </w:r>
      <w:r w:rsidR="0079404B">
        <w:rPr>
          <w:rFonts w:ascii="Garamond" w:hAnsi="Garamond"/>
        </w:rPr>
        <w:t>, Ph. D student</w:t>
      </w:r>
      <w:r w:rsidR="00AB211E">
        <w:rPr>
          <w:rFonts w:ascii="Garamond" w:hAnsi="Garamond"/>
        </w:rPr>
        <w:t>)</w:t>
      </w:r>
    </w:p>
    <w:p w:rsidR="00267931" w:rsidRDefault="00267931" w:rsidP="003F7881">
      <w:pPr>
        <w:rPr>
          <w:rFonts w:ascii="Garamond" w:hAnsi="Garamond"/>
        </w:rPr>
      </w:pPr>
    </w:p>
    <w:p w:rsidR="00050B58" w:rsidRDefault="00C05958" w:rsidP="00267931">
      <w:pPr>
        <w:rPr>
          <w:rFonts w:ascii="Garamond" w:hAnsi="Garamond"/>
        </w:rPr>
      </w:pPr>
      <w:r>
        <w:rPr>
          <w:rFonts w:ascii="Garamond" w:hAnsi="Garamond"/>
        </w:rPr>
        <w:t>A Tale of two Pressures: Islamic Law States and the Timing of Litigation</w:t>
      </w:r>
      <w:r w:rsidR="00267931">
        <w:rPr>
          <w:rFonts w:ascii="Garamond" w:hAnsi="Garamond"/>
        </w:rPr>
        <w:t xml:space="preserve"> (with </w:t>
      </w:r>
      <w:r w:rsidR="00267931" w:rsidRPr="00267931">
        <w:rPr>
          <w:rFonts w:ascii="Garamond" w:hAnsi="Garamond"/>
        </w:rPr>
        <w:t xml:space="preserve">Moritz Sebastian </w:t>
      </w:r>
      <w:proofErr w:type="spellStart"/>
      <w:r w:rsidR="00267931" w:rsidRPr="00267931">
        <w:rPr>
          <w:rFonts w:ascii="Garamond" w:hAnsi="Garamond"/>
        </w:rPr>
        <w:t>Graefrath</w:t>
      </w:r>
      <w:proofErr w:type="spellEnd"/>
      <w:r w:rsidR="00267931" w:rsidRPr="00267931">
        <w:rPr>
          <w:rFonts w:ascii="Garamond" w:hAnsi="Garamond"/>
        </w:rPr>
        <w:t xml:space="preserve"> and </w:t>
      </w:r>
      <w:proofErr w:type="spellStart"/>
      <w:r w:rsidR="00267931" w:rsidRPr="00267931">
        <w:rPr>
          <w:rFonts w:ascii="Garamond" w:hAnsi="Garamond"/>
        </w:rPr>
        <w:t>Benedikt</w:t>
      </w:r>
      <w:proofErr w:type="spellEnd"/>
      <w:r w:rsidR="00267931" w:rsidRPr="00267931">
        <w:rPr>
          <w:rFonts w:ascii="Garamond" w:hAnsi="Garamond"/>
        </w:rPr>
        <w:t xml:space="preserve"> Graf</w:t>
      </w:r>
      <w:r w:rsidR="0079404B">
        <w:rPr>
          <w:rFonts w:ascii="Garamond" w:hAnsi="Garamond"/>
        </w:rPr>
        <w:t>, student</w:t>
      </w:r>
      <w:r>
        <w:rPr>
          <w:rFonts w:ascii="Garamond" w:hAnsi="Garamond"/>
        </w:rPr>
        <w:t>s</w:t>
      </w:r>
      <w:r w:rsidR="00AB211E">
        <w:rPr>
          <w:rFonts w:ascii="Garamond" w:hAnsi="Garamond"/>
        </w:rPr>
        <w:t>)</w:t>
      </w:r>
    </w:p>
    <w:p w:rsidR="00F617AF" w:rsidRDefault="00F617AF" w:rsidP="00267931">
      <w:pPr>
        <w:rPr>
          <w:rFonts w:ascii="Garamond" w:hAnsi="Garamond"/>
        </w:rPr>
      </w:pPr>
    </w:p>
    <w:p w:rsidR="00B714CA" w:rsidRDefault="00F617AF" w:rsidP="00267931">
      <w:pPr>
        <w:rPr>
          <w:rFonts w:ascii="Garamond" w:hAnsi="Garamond"/>
        </w:rPr>
      </w:pPr>
      <w:r w:rsidRPr="00F617AF">
        <w:rPr>
          <w:rFonts w:ascii="Garamond" w:hAnsi="Garamond"/>
        </w:rPr>
        <w:t xml:space="preserve">Defending Human Rights in </w:t>
      </w:r>
      <w:r>
        <w:rPr>
          <w:rFonts w:ascii="Garamond" w:hAnsi="Garamond"/>
        </w:rPr>
        <w:t xml:space="preserve">Times of Constitutional Crises (with Monika </w:t>
      </w:r>
      <w:proofErr w:type="spellStart"/>
      <w:r>
        <w:rPr>
          <w:rFonts w:ascii="Garamond" w:hAnsi="Garamond"/>
        </w:rPr>
        <w:t>Nalepa</w:t>
      </w:r>
      <w:proofErr w:type="spellEnd"/>
      <w:r>
        <w:rPr>
          <w:rFonts w:ascii="Garamond" w:hAnsi="Garamond"/>
        </w:rPr>
        <w:t>)</w:t>
      </w:r>
    </w:p>
    <w:p w:rsidR="005772A8" w:rsidRDefault="005772A8" w:rsidP="005772A8">
      <w:pPr>
        <w:spacing w:before="100" w:beforeAutospacing="1" w:after="100" w:afterAutospacing="1"/>
        <w:rPr>
          <w:rFonts w:ascii="Garamond" w:hAnsi="Garamond"/>
        </w:rPr>
      </w:pPr>
      <w:r w:rsidRPr="008E7BE8">
        <w:rPr>
          <w:rFonts w:ascii="Garamond" w:hAnsi="Garamond"/>
        </w:rPr>
        <w:t>Islamic Sovereignty Norms and Peaceful Settlement of Territorial Disputes</w:t>
      </w:r>
      <w:r>
        <w:rPr>
          <w:rFonts w:ascii="Garamond" w:hAnsi="Garamond"/>
        </w:rPr>
        <w:t xml:space="preserve"> (with Steven McDowell)</w:t>
      </w:r>
    </w:p>
    <w:p w:rsidR="00267931" w:rsidRDefault="005772A8" w:rsidP="00267931">
      <w:pPr>
        <w:rPr>
          <w:rFonts w:ascii="Garamond" w:hAnsi="Garamond"/>
        </w:rPr>
      </w:pPr>
      <w:r w:rsidRPr="005772A8">
        <w:rPr>
          <w:rFonts w:ascii="Garamond" w:hAnsi="Garamond"/>
        </w:rPr>
        <w:t>Religion in International Law: Francisco de Vitoria, Islamic Law, and the International Court of Justice (with Catherine Sims)</w:t>
      </w:r>
    </w:p>
    <w:p w:rsidR="000B735A" w:rsidRDefault="000B735A" w:rsidP="00103DC3">
      <w:pPr>
        <w:rPr>
          <w:rFonts w:ascii="Garamond" w:eastAsia="Calibri" w:hAnsi="Garamond"/>
          <w:b/>
        </w:rPr>
      </w:pPr>
    </w:p>
    <w:p w:rsidR="00306E5D" w:rsidRDefault="00306E5D" w:rsidP="00103DC3">
      <w:pPr>
        <w:rPr>
          <w:rFonts w:ascii="Garamond" w:eastAsia="Calibri" w:hAnsi="Garamond"/>
          <w:b/>
        </w:rPr>
      </w:pPr>
    </w:p>
    <w:p w:rsidR="00306E5D" w:rsidRDefault="00306E5D" w:rsidP="00103DC3">
      <w:pPr>
        <w:rPr>
          <w:rFonts w:ascii="Garamond" w:eastAsia="Calibri" w:hAnsi="Garamond"/>
          <w:b/>
        </w:rPr>
      </w:pPr>
    </w:p>
    <w:p w:rsidR="00103DC3" w:rsidRDefault="00050B58" w:rsidP="00103DC3">
      <w:pPr>
        <w:rPr>
          <w:rFonts w:ascii="Garamond" w:eastAsia="Calibri" w:hAnsi="Garamond"/>
          <w:b/>
        </w:rPr>
      </w:pPr>
      <w:r w:rsidRPr="00DE7A38">
        <w:rPr>
          <w:rFonts w:ascii="Garamond" w:eastAsia="Calibri" w:hAnsi="Garamond"/>
          <w:b/>
        </w:rPr>
        <w:lastRenderedPageBreak/>
        <w:t>PAPERS WITH REVISE AND RESUMBIT STATUS</w:t>
      </w:r>
    </w:p>
    <w:p w:rsidR="00050B58" w:rsidRPr="005F414C" w:rsidRDefault="00050B58" w:rsidP="00050B58">
      <w:pPr>
        <w:rPr>
          <w:rFonts w:ascii="Garamond" w:eastAsia="Calibri" w:hAnsi="Garamond" w:cs="Calibri"/>
        </w:rPr>
      </w:pPr>
      <w:r w:rsidRPr="0054773F">
        <w:rPr>
          <w:rFonts w:ascii="Garamond" w:eastAsia="Calibri" w:hAnsi="Garamond" w:cs="Calibri"/>
        </w:rPr>
        <w:t>Forum Shopping for the Best Adjudicator: Conflict Management and the International Tribunal for the Law of the Sea (ITLOS) (co-authored with Sara McLaughlin Mitchell)</w:t>
      </w:r>
      <w:r w:rsidR="008E426B">
        <w:rPr>
          <w:rFonts w:ascii="Garamond" w:eastAsia="Calibri" w:hAnsi="Garamond" w:cs="Calibri"/>
        </w:rPr>
        <w:t xml:space="preserve">. Revise </w:t>
      </w:r>
      <w:r w:rsidRPr="00E16589">
        <w:rPr>
          <w:rFonts w:ascii="Garamond" w:eastAsia="Calibri" w:hAnsi="Garamond" w:cs="Calibri"/>
        </w:rPr>
        <w:t>and resubmit decision from</w:t>
      </w:r>
      <w:r w:rsidRPr="005F414C">
        <w:rPr>
          <w:rFonts w:ascii="Garamond" w:eastAsia="Calibri" w:hAnsi="Garamond" w:cs="Calibri"/>
        </w:rPr>
        <w:t xml:space="preserve"> </w:t>
      </w:r>
      <w:r w:rsidRPr="005F414C">
        <w:rPr>
          <w:rFonts w:ascii="Garamond" w:eastAsia="Calibri" w:hAnsi="Garamond" w:cs="Calibri"/>
          <w:i/>
        </w:rPr>
        <w:t>Journal of Conflict Resolution</w:t>
      </w:r>
    </w:p>
    <w:p w:rsidR="00050B58" w:rsidRDefault="00050B58" w:rsidP="003F7881">
      <w:pPr>
        <w:rPr>
          <w:rFonts w:ascii="Garamond" w:hAnsi="Garamond"/>
        </w:rPr>
      </w:pPr>
    </w:p>
    <w:p w:rsidR="003C50E3" w:rsidRDefault="002F52BC" w:rsidP="003C50E3">
      <w:pPr>
        <w:rPr>
          <w:rFonts w:ascii="Garamond" w:hAnsi="Garamond"/>
          <w:b/>
          <w:bCs/>
        </w:rPr>
      </w:pPr>
      <w:r w:rsidRPr="002F52BC">
        <w:rPr>
          <w:rFonts w:ascii="Garamond" w:hAnsi="Garamond"/>
          <w:b/>
          <w:bCs/>
        </w:rPr>
        <w:t>GRANTS AND SPONSORED PROGRAMS</w:t>
      </w:r>
    </w:p>
    <w:p w:rsidR="003214BA" w:rsidRPr="00C10956" w:rsidRDefault="003214BA" w:rsidP="003C50E3">
      <w:pPr>
        <w:rPr>
          <w:rFonts w:ascii="Garamond" w:hAnsi="Garamond"/>
          <w:b/>
        </w:rPr>
      </w:pPr>
      <w:r w:rsidRPr="00C10956">
        <w:rPr>
          <w:rFonts w:ascii="Garamond" w:hAnsi="Garamond"/>
          <w:b/>
        </w:rPr>
        <w:t>External Grants</w:t>
      </w:r>
    </w:p>
    <w:p w:rsidR="00A537C8" w:rsidRDefault="00A537C8" w:rsidP="00D24584">
      <w:pPr>
        <w:rPr>
          <w:rFonts w:ascii="Garamond" w:hAnsi="Garamond"/>
          <w:lang w:val="en-GB"/>
        </w:rPr>
      </w:pPr>
      <w:r w:rsidRPr="00A537C8">
        <w:rPr>
          <w:rFonts w:ascii="Garamond" w:hAnsi="Garamond"/>
          <w:lang w:val="en-GB"/>
        </w:rPr>
        <w:t>Algerian Constitutional Council and the Centre for the Islamic C</w:t>
      </w:r>
      <w:r>
        <w:rPr>
          <w:rFonts w:ascii="Garamond" w:hAnsi="Garamond"/>
          <w:lang w:val="en-GB"/>
        </w:rPr>
        <w:t>ulture Grant to travel and organize the w</w:t>
      </w:r>
      <w:r w:rsidRPr="00A537C8">
        <w:rPr>
          <w:rFonts w:ascii="Garamond" w:hAnsi="Garamond"/>
          <w:lang w:val="en-GB"/>
        </w:rPr>
        <w:t xml:space="preserve">orkshop on the Islamic legal tradition, </w:t>
      </w:r>
      <w:r w:rsidR="00091A7D">
        <w:rPr>
          <w:rFonts w:ascii="Garamond" w:hAnsi="Garamond"/>
          <w:lang w:val="en-GB"/>
        </w:rPr>
        <w:t>Oran</w:t>
      </w:r>
      <w:r>
        <w:rPr>
          <w:rFonts w:ascii="Garamond" w:hAnsi="Garamond"/>
          <w:lang w:val="en-GB"/>
        </w:rPr>
        <w:t xml:space="preserve">, Algeria, October </w:t>
      </w:r>
      <w:r w:rsidR="00FA2CF4">
        <w:rPr>
          <w:rFonts w:ascii="Garamond" w:hAnsi="Garamond"/>
          <w:lang w:val="en-GB"/>
        </w:rPr>
        <w:t>16-17, 2018</w:t>
      </w:r>
    </w:p>
    <w:p w:rsidR="00A537C8" w:rsidRDefault="00A537C8" w:rsidP="00D24584">
      <w:pPr>
        <w:rPr>
          <w:rFonts w:ascii="Garamond" w:hAnsi="Garamond"/>
          <w:lang w:val="en-GB"/>
        </w:rPr>
      </w:pPr>
    </w:p>
    <w:p w:rsidR="00D24584" w:rsidRDefault="00D24584" w:rsidP="00D24584">
      <w:pPr>
        <w:rPr>
          <w:rFonts w:ascii="Garamond" w:hAnsi="Garamond"/>
          <w:lang w:val="en-GB"/>
        </w:rPr>
      </w:pPr>
      <w:r w:rsidRPr="003803C1">
        <w:rPr>
          <w:rFonts w:ascii="Garamond" w:hAnsi="Garamond"/>
          <w:lang w:val="en-GB"/>
        </w:rPr>
        <w:t xml:space="preserve">Danish National Research Foundation’s Centre of Excellence for International Courts, </w:t>
      </w:r>
      <w:proofErr w:type="spellStart"/>
      <w:r w:rsidRPr="003803C1">
        <w:rPr>
          <w:rFonts w:ascii="Garamond" w:hAnsi="Garamond"/>
          <w:lang w:val="en-GB"/>
        </w:rPr>
        <w:t>iCourts</w:t>
      </w:r>
      <w:proofErr w:type="spellEnd"/>
      <w:r w:rsidRPr="003803C1">
        <w:rPr>
          <w:rFonts w:ascii="Garamond" w:hAnsi="Garamond"/>
          <w:lang w:val="en-GB"/>
        </w:rPr>
        <w:t>, Univers</w:t>
      </w:r>
      <w:r>
        <w:rPr>
          <w:rFonts w:ascii="Garamond" w:hAnsi="Garamond"/>
          <w:lang w:val="en-GB"/>
        </w:rPr>
        <w:t>ity of Copenhagen, Denmark, 2017</w:t>
      </w:r>
      <w:r w:rsidRPr="003803C1">
        <w:rPr>
          <w:rFonts w:ascii="Garamond" w:hAnsi="Garamond"/>
          <w:lang w:val="en-GB"/>
        </w:rPr>
        <w:t>, Islamic Law and International Law</w:t>
      </w:r>
    </w:p>
    <w:p w:rsidR="00FA2CF4" w:rsidRDefault="00FA2CF4" w:rsidP="00D24584">
      <w:pPr>
        <w:rPr>
          <w:rFonts w:ascii="Garamond" w:hAnsi="Garamond"/>
          <w:lang w:val="en-GB"/>
        </w:rPr>
      </w:pPr>
    </w:p>
    <w:p w:rsidR="00FA2CF4" w:rsidRPr="00AC6280" w:rsidRDefault="00FA2CF4" w:rsidP="00FA2CF4">
      <w:pPr>
        <w:rPr>
          <w:rFonts w:ascii="Garamond" w:hAnsi="Garamond"/>
          <w:lang w:val="en-GB"/>
        </w:rPr>
      </w:pPr>
      <w:r w:rsidRPr="00AC6280">
        <w:rPr>
          <w:rFonts w:ascii="Garamond" w:hAnsi="Garamond"/>
          <w:lang w:val="en-GB"/>
        </w:rPr>
        <w:t>Arab Association of Constitutional Law Travel Grant to the Conference on Constitutional Courts in the Arab World organized by the Arab Orga</w:t>
      </w:r>
      <w:r>
        <w:rPr>
          <w:rFonts w:ascii="Garamond" w:hAnsi="Garamond"/>
          <w:lang w:val="en-GB"/>
        </w:rPr>
        <w:t>nization for Constitutional Law and</w:t>
      </w:r>
      <w:r w:rsidRPr="00AC6280">
        <w:rPr>
          <w:rFonts w:ascii="Garamond" w:hAnsi="Garamond"/>
          <w:lang w:val="en-GB"/>
        </w:rPr>
        <w:t xml:space="preserve"> the Gulf Knowledge </w:t>
      </w:r>
      <w:proofErr w:type="spellStart"/>
      <w:r w:rsidRPr="00AC6280">
        <w:rPr>
          <w:rFonts w:ascii="Garamond" w:hAnsi="Garamond"/>
          <w:lang w:val="en-GB"/>
        </w:rPr>
        <w:t>Center</w:t>
      </w:r>
      <w:proofErr w:type="spellEnd"/>
      <w:r w:rsidRPr="00AC6280">
        <w:rPr>
          <w:rFonts w:ascii="Garamond" w:hAnsi="Garamond"/>
          <w:lang w:val="en-GB"/>
        </w:rPr>
        <w:t xml:space="preserve"> for Research and Studies, Kuwait City, Kuwait, December, 2017</w:t>
      </w:r>
    </w:p>
    <w:p w:rsidR="00FA2CF4" w:rsidRPr="00AC6280" w:rsidRDefault="00FA2CF4" w:rsidP="00FA2CF4">
      <w:pPr>
        <w:rPr>
          <w:rFonts w:ascii="Garamond" w:hAnsi="Garamond"/>
          <w:lang w:val="en-GB"/>
        </w:rPr>
      </w:pPr>
    </w:p>
    <w:p w:rsidR="00FA2CF4" w:rsidRDefault="00FA2CF4" w:rsidP="00FA2CF4">
      <w:pPr>
        <w:rPr>
          <w:rFonts w:ascii="Garamond" w:hAnsi="Garamond"/>
          <w:lang w:val="en-GB"/>
        </w:rPr>
      </w:pPr>
      <w:r w:rsidRPr="00AC6280">
        <w:rPr>
          <w:rFonts w:ascii="Garamond" w:hAnsi="Garamond"/>
          <w:lang w:val="en-GB"/>
        </w:rPr>
        <w:t>Arab Association of Constitutional Law Travel grant to the Religion and the State</w:t>
      </w:r>
      <w:r>
        <w:rPr>
          <w:rFonts w:ascii="Garamond" w:hAnsi="Garamond"/>
          <w:lang w:val="en-GB"/>
        </w:rPr>
        <w:t xml:space="preserve"> </w:t>
      </w:r>
      <w:r w:rsidRPr="00AC6280">
        <w:rPr>
          <w:rFonts w:ascii="Garamond" w:hAnsi="Garamond"/>
          <w:lang w:val="en-GB"/>
        </w:rPr>
        <w:t>Conference co-organized by The Arab Association of Constitutional Law and the Tunisian Association of Constitutional Law, with the support of Harvard Law School, Tunis, Tunisia March, 2017</w:t>
      </w:r>
    </w:p>
    <w:p w:rsidR="00FA2CF4" w:rsidRDefault="00FA2CF4" w:rsidP="00FA2CF4">
      <w:pPr>
        <w:rPr>
          <w:rFonts w:ascii="Garamond" w:hAnsi="Garamond"/>
          <w:b/>
        </w:rPr>
      </w:pPr>
    </w:p>
    <w:p w:rsidR="003214BA" w:rsidRDefault="003214BA" w:rsidP="003214BA">
      <w:pPr>
        <w:rPr>
          <w:rFonts w:ascii="Garamond" w:hAnsi="Garamond"/>
        </w:rPr>
      </w:pPr>
      <w:r w:rsidRPr="00901DF1">
        <w:rPr>
          <w:rFonts w:ascii="Garamond" w:hAnsi="Garamond"/>
        </w:rPr>
        <w:t>Oxford Centre for Islamic Studies, Visiting Research Fellowship</w:t>
      </w:r>
      <w:r>
        <w:rPr>
          <w:rFonts w:ascii="Garamond" w:hAnsi="Garamond"/>
        </w:rPr>
        <w:t xml:space="preserve">, 2016, </w:t>
      </w:r>
      <w:r w:rsidR="00890EB2">
        <w:rPr>
          <w:rFonts w:ascii="Garamond" w:hAnsi="Garamond"/>
        </w:rPr>
        <w:t xml:space="preserve">Oxford, UK, </w:t>
      </w:r>
      <w:r w:rsidRPr="00901DF1">
        <w:rPr>
          <w:rFonts w:ascii="Garamond" w:hAnsi="Garamond"/>
        </w:rPr>
        <w:t>Islamic Law States and I</w:t>
      </w:r>
      <w:r>
        <w:rPr>
          <w:rFonts w:ascii="Garamond" w:hAnsi="Garamond"/>
        </w:rPr>
        <w:t xml:space="preserve">nternational </w:t>
      </w:r>
      <w:r w:rsidR="00DC0E1C">
        <w:rPr>
          <w:rFonts w:ascii="Garamond" w:hAnsi="Garamond"/>
        </w:rPr>
        <w:t>Law: Peaceful Resolution of Disputes</w:t>
      </w:r>
    </w:p>
    <w:p w:rsidR="003214BA" w:rsidRDefault="003214BA" w:rsidP="003214BA">
      <w:pPr>
        <w:rPr>
          <w:rFonts w:ascii="Garamond" w:hAnsi="Garamond"/>
        </w:rPr>
      </w:pPr>
    </w:p>
    <w:p w:rsidR="003214BA" w:rsidRDefault="003214BA" w:rsidP="003214BA">
      <w:pPr>
        <w:rPr>
          <w:rFonts w:ascii="Garamond" w:hAnsi="Garamond"/>
          <w:lang w:val="en-GB"/>
        </w:rPr>
      </w:pPr>
      <w:r w:rsidRPr="00901DF1">
        <w:rPr>
          <w:rFonts w:ascii="Garamond" w:hAnsi="Garamond"/>
        </w:rPr>
        <w:t xml:space="preserve">Danish National Research Foundation’s Centre of Excellence for International Courts, </w:t>
      </w:r>
      <w:proofErr w:type="spellStart"/>
      <w:r w:rsidRPr="00901DF1">
        <w:rPr>
          <w:rFonts w:ascii="Garamond" w:hAnsi="Garamond"/>
        </w:rPr>
        <w:t>iCourts</w:t>
      </w:r>
      <w:proofErr w:type="spellEnd"/>
      <w:r w:rsidRPr="00901DF1">
        <w:rPr>
          <w:rFonts w:ascii="Garamond" w:hAnsi="Garamond"/>
        </w:rPr>
        <w:t xml:space="preserve">, </w:t>
      </w:r>
      <w:r w:rsidRPr="00901DF1">
        <w:rPr>
          <w:rFonts w:ascii="Garamond" w:hAnsi="Garamond"/>
          <w:lang w:val="en-GB"/>
        </w:rPr>
        <w:t>Un</w:t>
      </w:r>
      <w:r>
        <w:rPr>
          <w:rFonts w:ascii="Garamond" w:hAnsi="Garamond"/>
          <w:lang w:val="en-GB"/>
        </w:rPr>
        <w:t>iversity of Copenhagen, Denmark,</w:t>
      </w:r>
      <w:r w:rsidRPr="00901DF1">
        <w:rPr>
          <w:rFonts w:ascii="Garamond" w:hAnsi="Garamond"/>
          <w:lang w:val="en-GB"/>
        </w:rPr>
        <w:t xml:space="preserve"> </w:t>
      </w:r>
      <w:r>
        <w:rPr>
          <w:rFonts w:ascii="Garamond" w:hAnsi="Garamond"/>
          <w:lang w:val="en-GB"/>
        </w:rPr>
        <w:t>2015,</w:t>
      </w:r>
      <w:r w:rsidRPr="00C70B48">
        <w:t xml:space="preserve"> </w:t>
      </w:r>
      <w:r w:rsidRPr="00C70B48">
        <w:rPr>
          <w:rFonts w:ascii="Garamond" w:hAnsi="Garamond"/>
          <w:lang w:val="en-GB"/>
        </w:rPr>
        <w:t>Islamic Law States and I</w:t>
      </w:r>
      <w:r>
        <w:rPr>
          <w:rFonts w:ascii="Garamond" w:hAnsi="Garamond"/>
          <w:lang w:val="en-GB"/>
        </w:rPr>
        <w:t>nternational Dispute Resolution</w:t>
      </w:r>
    </w:p>
    <w:p w:rsidR="00041E6D" w:rsidRDefault="00041E6D" w:rsidP="003214BA">
      <w:pPr>
        <w:rPr>
          <w:rFonts w:ascii="Garamond" w:hAnsi="Garamond"/>
          <w:lang w:val="en-GB"/>
        </w:rPr>
      </w:pPr>
    </w:p>
    <w:p w:rsidR="00E70DA3" w:rsidRDefault="002F52BC" w:rsidP="002F52BC">
      <w:pPr>
        <w:rPr>
          <w:rFonts w:ascii="Garamond" w:hAnsi="Garamond"/>
          <w:b/>
        </w:rPr>
      </w:pPr>
      <w:r w:rsidRPr="002F52BC">
        <w:rPr>
          <w:rFonts w:ascii="Garamond" w:hAnsi="Garamond"/>
          <w:b/>
        </w:rPr>
        <w:t>Internal Grants</w:t>
      </w:r>
      <w:r w:rsidR="0040655F">
        <w:rPr>
          <w:rFonts w:ascii="Garamond" w:hAnsi="Garamond"/>
          <w:b/>
        </w:rPr>
        <w:t xml:space="preserve">, </w:t>
      </w:r>
      <w:r w:rsidR="00E70DA3" w:rsidRPr="0040655F">
        <w:rPr>
          <w:rFonts w:ascii="Garamond" w:hAnsi="Garamond"/>
          <w:b/>
        </w:rPr>
        <w:t>University of Notre Dame</w:t>
      </w:r>
    </w:p>
    <w:p w:rsidR="00B95BC6" w:rsidRPr="00B95BC6" w:rsidRDefault="00B95BC6" w:rsidP="00B95BC6">
      <w:pPr>
        <w:rPr>
          <w:rFonts w:ascii="Garamond" w:hAnsi="Garamond"/>
        </w:rPr>
      </w:pPr>
      <w:r w:rsidRPr="00B95BC6">
        <w:rPr>
          <w:rFonts w:ascii="Garamond" w:hAnsi="Garamond"/>
        </w:rPr>
        <w:t xml:space="preserve">Kellogg Institute, Travel to Conferences Grant 9/2019 </w:t>
      </w:r>
    </w:p>
    <w:p w:rsidR="00B95BC6" w:rsidRPr="00B95BC6" w:rsidRDefault="00B95BC6" w:rsidP="00B95BC6">
      <w:pPr>
        <w:rPr>
          <w:rFonts w:ascii="Garamond" w:hAnsi="Garamond"/>
        </w:rPr>
      </w:pPr>
      <w:r w:rsidRPr="00B95BC6">
        <w:rPr>
          <w:rFonts w:ascii="Garamond" w:hAnsi="Garamond"/>
        </w:rPr>
        <w:t>Kellogg Institute, Research Grant 10/2019 (Bahrain and Oxford)</w:t>
      </w:r>
    </w:p>
    <w:p w:rsidR="00B95BC6" w:rsidRPr="00B95BC6" w:rsidRDefault="00B95BC6" w:rsidP="00B95BC6">
      <w:pPr>
        <w:rPr>
          <w:rFonts w:ascii="Garamond" w:hAnsi="Garamond"/>
        </w:rPr>
      </w:pPr>
      <w:r w:rsidRPr="00B95BC6">
        <w:rPr>
          <w:rFonts w:ascii="Garamond" w:hAnsi="Garamond"/>
        </w:rPr>
        <w:t>Constitutional Studies Grant 9/2019 (Book purchase)</w:t>
      </w:r>
    </w:p>
    <w:p w:rsidR="00D915E5" w:rsidRDefault="00B95BC6" w:rsidP="00B95BC6">
      <w:pPr>
        <w:rPr>
          <w:rFonts w:ascii="Garamond" w:hAnsi="Garamond"/>
        </w:rPr>
      </w:pPr>
      <w:r w:rsidRPr="00B95BC6">
        <w:rPr>
          <w:rFonts w:ascii="Garamond" w:hAnsi="Garamond"/>
        </w:rPr>
        <w:t xml:space="preserve">Constitutional Studies Research Grant 10/2019 (Academic </w:t>
      </w:r>
      <w:proofErr w:type="spellStart"/>
      <w:r w:rsidRPr="00B95BC6">
        <w:rPr>
          <w:rFonts w:ascii="Garamond" w:hAnsi="Garamond"/>
        </w:rPr>
        <w:t>Visitorship</w:t>
      </w:r>
      <w:proofErr w:type="spellEnd"/>
      <w:r w:rsidRPr="00B95BC6">
        <w:rPr>
          <w:rFonts w:ascii="Garamond" w:hAnsi="Garamond"/>
        </w:rPr>
        <w:t xml:space="preserve">, </w:t>
      </w:r>
      <w:proofErr w:type="gramStart"/>
      <w:r w:rsidRPr="00B95BC6">
        <w:rPr>
          <w:rFonts w:ascii="Garamond" w:hAnsi="Garamond"/>
        </w:rPr>
        <w:t>Oxford)</w:t>
      </w:r>
      <w:r w:rsidR="00D915E5" w:rsidRPr="00D915E5">
        <w:rPr>
          <w:rFonts w:ascii="Garamond" w:hAnsi="Garamond"/>
        </w:rPr>
        <w:t>Institute</w:t>
      </w:r>
      <w:proofErr w:type="gramEnd"/>
      <w:r w:rsidR="00D915E5" w:rsidRPr="00D915E5">
        <w:rPr>
          <w:rFonts w:ascii="Garamond" w:hAnsi="Garamond"/>
        </w:rPr>
        <w:t xml:space="preserve"> for Scholarship in the Li</w:t>
      </w:r>
      <w:r w:rsidR="000B735A">
        <w:rPr>
          <w:rFonts w:ascii="Garamond" w:hAnsi="Garamond"/>
        </w:rPr>
        <w:t>beral Arts Book Indexing Grant, 8/2019</w:t>
      </w:r>
    </w:p>
    <w:p w:rsidR="001F7A5B" w:rsidRDefault="001F7A5B" w:rsidP="00077774">
      <w:pPr>
        <w:rPr>
          <w:rFonts w:ascii="Garamond" w:hAnsi="Garamond"/>
        </w:rPr>
      </w:pPr>
      <w:r w:rsidRPr="001F7A5B">
        <w:rPr>
          <w:rFonts w:ascii="Garamond" w:hAnsi="Garamond"/>
        </w:rPr>
        <w:t>Institute for Scholarship in the Liberal Arts Small Research Grant</w:t>
      </w:r>
      <w:r w:rsidR="000B735A">
        <w:rPr>
          <w:rFonts w:ascii="Garamond" w:hAnsi="Garamond"/>
        </w:rPr>
        <w:t>,</w:t>
      </w:r>
      <w:r w:rsidRPr="001F7A5B">
        <w:rPr>
          <w:rFonts w:ascii="Garamond" w:hAnsi="Garamond"/>
        </w:rPr>
        <w:t xml:space="preserve"> 4/2019</w:t>
      </w:r>
      <w:r>
        <w:rPr>
          <w:rFonts w:ascii="Garamond" w:hAnsi="Garamond"/>
        </w:rPr>
        <w:t xml:space="preserve"> (for book project)</w:t>
      </w:r>
    </w:p>
    <w:p w:rsidR="00B674A3" w:rsidRDefault="00B674A3" w:rsidP="00077774">
      <w:pPr>
        <w:rPr>
          <w:rFonts w:ascii="Garamond" w:hAnsi="Garamond"/>
        </w:rPr>
      </w:pPr>
      <w:r w:rsidRPr="00B674A3">
        <w:rPr>
          <w:rFonts w:ascii="Garamond" w:hAnsi="Garamond"/>
        </w:rPr>
        <w:t>Institute for Scholarship in the Liberal Arts Small Research Grant</w:t>
      </w:r>
      <w:r w:rsidR="000B735A">
        <w:rPr>
          <w:rFonts w:ascii="Garamond" w:hAnsi="Garamond"/>
        </w:rPr>
        <w:t>,</w:t>
      </w:r>
      <w:r w:rsidRPr="00B674A3">
        <w:rPr>
          <w:rFonts w:ascii="Garamond" w:hAnsi="Garamond"/>
        </w:rPr>
        <w:t xml:space="preserve"> 4/2019</w:t>
      </w:r>
      <w:r w:rsidR="001F7A5B">
        <w:rPr>
          <w:rFonts w:ascii="Garamond" w:hAnsi="Garamond"/>
        </w:rPr>
        <w:t xml:space="preserve"> (Oxford </w:t>
      </w:r>
      <w:r w:rsidR="00086239">
        <w:rPr>
          <w:rFonts w:ascii="Garamond" w:hAnsi="Garamond"/>
        </w:rPr>
        <w:t>f</w:t>
      </w:r>
      <w:r w:rsidR="001F7A5B">
        <w:rPr>
          <w:rFonts w:ascii="Garamond" w:hAnsi="Garamond"/>
        </w:rPr>
        <w:t>ellowship)</w:t>
      </w:r>
    </w:p>
    <w:p w:rsidR="00077774" w:rsidRDefault="00077774" w:rsidP="00077774">
      <w:pPr>
        <w:rPr>
          <w:rFonts w:ascii="Garamond" w:hAnsi="Garamond"/>
        </w:rPr>
      </w:pPr>
      <w:r>
        <w:rPr>
          <w:rFonts w:ascii="Garamond" w:hAnsi="Garamond"/>
        </w:rPr>
        <w:t>Constitutional Studies Research Grant 2/2019</w:t>
      </w:r>
    </w:p>
    <w:p w:rsidR="00077774" w:rsidRPr="00D84CBA" w:rsidRDefault="00077774" w:rsidP="00077774">
      <w:pPr>
        <w:rPr>
          <w:rFonts w:ascii="Garamond" w:hAnsi="Garamond"/>
        </w:rPr>
      </w:pPr>
      <w:r>
        <w:rPr>
          <w:rFonts w:ascii="Garamond" w:hAnsi="Garamond"/>
        </w:rPr>
        <w:t xml:space="preserve">NDI </w:t>
      </w:r>
      <w:r w:rsidRPr="00D84CBA">
        <w:rPr>
          <w:rFonts w:ascii="Garamond" w:hAnsi="Garamond"/>
        </w:rPr>
        <w:t xml:space="preserve">International Research Travel Grant </w:t>
      </w:r>
      <w:r>
        <w:rPr>
          <w:rFonts w:ascii="Garamond" w:hAnsi="Garamond"/>
        </w:rPr>
        <w:t>2/2019</w:t>
      </w:r>
    </w:p>
    <w:p w:rsidR="00637C72" w:rsidRDefault="00637C72" w:rsidP="00736A9A">
      <w:pPr>
        <w:rPr>
          <w:rFonts w:ascii="Garamond" w:hAnsi="Garamond"/>
        </w:rPr>
      </w:pPr>
      <w:r>
        <w:rPr>
          <w:rFonts w:ascii="Garamond" w:hAnsi="Garamond"/>
        </w:rPr>
        <w:t>Constitutional Studies Book Grant 1/2019</w:t>
      </w:r>
    </w:p>
    <w:p w:rsidR="00736A9A" w:rsidRPr="00736A9A" w:rsidRDefault="00736A9A" w:rsidP="00736A9A">
      <w:pPr>
        <w:rPr>
          <w:rFonts w:ascii="Garamond" w:hAnsi="Garamond"/>
        </w:rPr>
      </w:pPr>
      <w:r w:rsidRPr="00736A9A">
        <w:rPr>
          <w:rFonts w:ascii="Garamond" w:hAnsi="Garamond"/>
        </w:rPr>
        <w:t>Kroc Institute Faculty Fellow Grant, 11/2018</w:t>
      </w:r>
    </w:p>
    <w:p w:rsidR="00B07D01" w:rsidRPr="00B07D01" w:rsidRDefault="00B07D01" w:rsidP="00B07D01">
      <w:pPr>
        <w:rPr>
          <w:rFonts w:ascii="Garamond" w:hAnsi="Garamond"/>
        </w:rPr>
      </w:pPr>
      <w:r w:rsidRPr="00B07D01">
        <w:rPr>
          <w:rFonts w:ascii="Garamond" w:hAnsi="Garamond"/>
        </w:rPr>
        <w:t>Constitutional Studies Course Development Grant, 9/2018</w:t>
      </w:r>
    </w:p>
    <w:p w:rsidR="00B07D01" w:rsidRDefault="00B07D01" w:rsidP="00B07D01">
      <w:pPr>
        <w:rPr>
          <w:rFonts w:ascii="Garamond" w:hAnsi="Garamond"/>
        </w:rPr>
      </w:pPr>
      <w:r w:rsidRPr="00B07D01">
        <w:rPr>
          <w:rFonts w:ascii="Garamond" w:hAnsi="Garamond"/>
        </w:rPr>
        <w:t xml:space="preserve">Institute for Scholarship in the Liberal Arts, </w:t>
      </w:r>
      <w:r w:rsidR="00103DC3">
        <w:rPr>
          <w:rFonts w:ascii="Garamond" w:hAnsi="Garamond"/>
        </w:rPr>
        <w:t>I</w:t>
      </w:r>
      <w:r w:rsidRPr="00B07D01">
        <w:rPr>
          <w:rFonts w:ascii="Garamond" w:hAnsi="Garamond"/>
        </w:rPr>
        <w:t>nternational Conferences Grant, 8/2018</w:t>
      </w:r>
    </w:p>
    <w:p w:rsidR="00A537C8" w:rsidRDefault="00A537C8" w:rsidP="002F52BC">
      <w:pPr>
        <w:rPr>
          <w:rFonts w:ascii="Garamond" w:hAnsi="Garamond"/>
        </w:rPr>
      </w:pPr>
      <w:proofErr w:type="spellStart"/>
      <w:r>
        <w:rPr>
          <w:rFonts w:ascii="Garamond" w:hAnsi="Garamond"/>
        </w:rPr>
        <w:t>Nanovic</w:t>
      </w:r>
      <w:proofErr w:type="spellEnd"/>
      <w:r>
        <w:rPr>
          <w:rFonts w:ascii="Garamond" w:hAnsi="Garamond"/>
        </w:rPr>
        <w:t xml:space="preserve"> Institute, Faculty Travel and Research Grant, 5/2018</w:t>
      </w:r>
    </w:p>
    <w:p w:rsidR="00D24584" w:rsidRPr="00D24584" w:rsidRDefault="00D24584" w:rsidP="002F52BC">
      <w:pPr>
        <w:rPr>
          <w:rFonts w:ascii="Garamond" w:hAnsi="Garamond"/>
        </w:rPr>
      </w:pPr>
      <w:r w:rsidRPr="00D24584">
        <w:rPr>
          <w:rFonts w:ascii="Garamond" w:hAnsi="Garamond"/>
        </w:rPr>
        <w:t>Institute for Scholarship in th</w:t>
      </w:r>
      <w:r>
        <w:rPr>
          <w:rFonts w:ascii="Garamond" w:hAnsi="Garamond"/>
        </w:rPr>
        <w:t>e Liberal Arts, Small Research G</w:t>
      </w:r>
      <w:r w:rsidRPr="00D24584">
        <w:rPr>
          <w:rFonts w:ascii="Garamond" w:hAnsi="Garamond"/>
        </w:rPr>
        <w:t>rant, 3/2018</w:t>
      </w:r>
    </w:p>
    <w:p w:rsidR="00BE6AB6" w:rsidRDefault="00BE6AB6" w:rsidP="00967B6E">
      <w:pPr>
        <w:rPr>
          <w:rFonts w:ascii="Garamond" w:hAnsi="Garamond"/>
        </w:rPr>
      </w:pPr>
      <w:r>
        <w:rPr>
          <w:rFonts w:ascii="Garamond" w:hAnsi="Garamond"/>
        </w:rPr>
        <w:t>Institute for Scholarship in the Liberal Arts, Large Research Grant, 11/2017</w:t>
      </w:r>
    </w:p>
    <w:p w:rsidR="00967B6E" w:rsidRPr="00967B6E" w:rsidRDefault="00967B6E" w:rsidP="00967B6E">
      <w:pPr>
        <w:rPr>
          <w:rFonts w:ascii="Garamond" w:hAnsi="Garamond"/>
        </w:rPr>
      </w:pPr>
      <w:r w:rsidRPr="00967B6E">
        <w:rPr>
          <w:rFonts w:ascii="Garamond" w:hAnsi="Garamond"/>
        </w:rPr>
        <w:t xml:space="preserve">Institute for Scholarship in the Liberal Arts, </w:t>
      </w:r>
      <w:r w:rsidR="00103DC3">
        <w:rPr>
          <w:rFonts w:ascii="Garamond" w:hAnsi="Garamond"/>
        </w:rPr>
        <w:t>I</w:t>
      </w:r>
      <w:r w:rsidRPr="00967B6E">
        <w:rPr>
          <w:rFonts w:ascii="Garamond" w:hAnsi="Garamond"/>
        </w:rPr>
        <w:t xml:space="preserve">nternational Conferences Grant, </w:t>
      </w:r>
      <w:r>
        <w:rPr>
          <w:rFonts w:ascii="Garamond" w:hAnsi="Garamond"/>
        </w:rPr>
        <w:t>4/</w:t>
      </w:r>
      <w:r w:rsidRPr="00967B6E">
        <w:rPr>
          <w:rFonts w:ascii="Garamond" w:hAnsi="Garamond"/>
        </w:rPr>
        <w:t>2017</w:t>
      </w:r>
    </w:p>
    <w:p w:rsidR="004D136C" w:rsidRDefault="004D136C" w:rsidP="00FD6F9F">
      <w:pPr>
        <w:rPr>
          <w:rFonts w:ascii="Garamond" w:hAnsi="Garamond"/>
        </w:rPr>
      </w:pPr>
      <w:r w:rsidRPr="004D136C">
        <w:rPr>
          <w:rFonts w:ascii="Garamond" w:hAnsi="Garamond"/>
        </w:rPr>
        <w:lastRenderedPageBreak/>
        <w:t>Institute for Scholarship in the Liberal Arts, Faculty Small Research and Creative Works Small Grant, The Relationship between Islamic Law and the European Union Law, 12/2016</w:t>
      </w:r>
    </w:p>
    <w:p w:rsidR="0094552A" w:rsidRDefault="0094552A" w:rsidP="00FD6F9F">
      <w:pPr>
        <w:rPr>
          <w:rFonts w:ascii="Garamond" w:hAnsi="Garamond"/>
        </w:rPr>
      </w:pPr>
      <w:proofErr w:type="spellStart"/>
      <w:r>
        <w:rPr>
          <w:rFonts w:ascii="Garamond" w:hAnsi="Garamond"/>
        </w:rPr>
        <w:t>Nanovic</w:t>
      </w:r>
      <w:proofErr w:type="spellEnd"/>
      <w:r>
        <w:rPr>
          <w:rFonts w:ascii="Garamond" w:hAnsi="Garamond"/>
        </w:rPr>
        <w:t xml:space="preserve"> Institute, Faculty Travel and Research Grant, 10/2016</w:t>
      </w:r>
    </w:p>
    <w:p w:rsidR="00917B6B" w:rsidRDefault="00917B6B" w:rsidP="00FD6F9F">
      <w:pPr>
        <w:rPr>
          <w:rFonts w:ascii="Garamond" w:hAnsi="Garamond"/>
        </w:rPr>
      </w:pPr>
      <w:r w:rsidRPr="00917B6B">
        <w:rPr>
          <w:rFonts w:ascii="Garamond" w:hAnsi="Garamond"/>
        </w:rPr>
        <w:t>Kellogg Institute, Faculty Research Grant, 10/2016</w:t>
      </w:r>
    </w:p>
    <w:p w:rsidR="00FD6F9F" w:rsidRDefault="00FD6F9F" w:rsidP="00FD6F9F">
      <w:pPr>
        <w:rPr>
          <w:rFonts w:ascii="Garamond" w:hAnsi="Garamond"/>
        </w:rPr>
      </w:pPr>
      <w:r w:rsidRPr="00FF3A8E">
        <w:rPr>
          <w:rFonts w:ascii="Garamond" w:hAnsi="Garamond"/>
        </w:rPr>
        <w:t>Institute of Scholarship in the Liberal Arts, Faculty Research</w:t>
      </w:r>
      <w:r>
        <w:rPr>
          <w:rFonts w:ascii="Garamond" w:hAnsi="Garamond"/>
        </w:rPr>
        <w:t xml:space="preserve"> Large</w:t>
      </w:r>
      <w:r w:rsidR="00103DC3">
        <w:rPr>
          <w:rFonts w:ascii="Garamond" w:hAnsi="Garamond"/>
        </w:rPr>
        <w:t xml:space="preserve"> </w:t>
      </w:r>
      <w:r>
        <w:rPr>
          <w:rFonts w:ascii="Garamond" w:hAnsi="Garamond"/>
        </w:rPr>
        <w:t>Grant</w:t>
      </w:r>
      <w:r w:rsidRPr="00FF3A8E">
        <w:rPr>
          <w:rFonts w:ascii="Garamond" w:hAnsi="Garamond"/>
        </w:rPr>
        <w:t xml:space="preserve">, </w:t>
      </w:r>
      <w:r>
        <w:rPr>
          <w:rFonts w:ascii="Garamond" w:hAnsi="Garamond"/>
        </w:rPr>
        <w:t>12</w:t>
      </w:r>
      <w:r w:rsidRPr="00FF3A8E">
        <w:rPr>
          <w:rFonts w:ascii="Garamond" w:hAnsi="Garamond"/>
        </w:rPr>
        <w:t>/2015</w:t>
      </w:r>
    </w:p>
    <w:p w:rsidR="008E7BE8" w:rsidRDefault="008E7BE8" w:rsidP="00FD6F9F">
      <w:pPr>
        <w:rPr>
          <w:rFonts w:ascii="Garamond" w:hAnsi="Garamond"/>
        </w:rPr>
      </w:pPr>
      <w:r>
        <w:rPr>
          <w:rFonts w:ascii="Garamond" w:hAnsi="Garamond"/>
        </w:rPr>
        <w:t xml:space="preserve">Institute of Scholarship in the Liberal Arts, Faculty Research </w:t>
      </w:r>
      <w:r w:rsidR="00103DC3">
        <w:rPr>
          <w:rFonts w:ascii="Garamond" w:hAnsi="Garamond"/>
        </w:rPr>
        <w:t>S</w:t>
      </w:r>
      <w:r>
        <w:rPr>
          <w:rFonts w:ascii="Garamond" w:hAnsi="Garamond"/>
        </w:rPr>
        <w:t>mall Grant 02/2016</w:t>
      </w:r>
    </w:p>
    <w:p w:rsidR="00FD6F9F" w:rsidRDefault="00FD6F9F" w:rsidP="00FD6F9F">
      <w:pPr>
        <w:rPr>
          <w:rFonts w:ascii="Garamond" w:hAnsi="Garamond"/>
        </w:rPr>
      </w:pPr>
      <w:r w:rsidRPr="00FD6F9F">
        <w:rPr>
          <w:rFonts w:ascii="Garamond" w:hAnsi="Garamond"/>
        </w:rPr>
        <w:t xml:space="preserve">Institute of Scholarship in the Liberal Arts, </w:t>
      </w:r>
      <w:r>
        <w:rPr>
          <w:rFonts w:ascii="Garamond" w:hAnsi="Garamond"/>
        </w:rPr>
        <w:t>International Conferences Grant</w:t>
      </w:r>
      <w:r w:rsidRPr="00FD6F9F">
        <w:rPr>
          <w:rFonts w:ascii="Garamond" w:hAnsi="Garamond"/>
        </w:rPr>
        <w:t xml:space="preserve">, </w:t>
      </w:r>
      <w:r w:rsidR="00FA2CF4">
        <w:rPr>
          <w:rFonts w:ascii="Garamond" w:hAnsi="Garamond"/>
        </w:rPr>
        <w:tab/>
      </w:r>
      <w:r w:rsidRPr="00FD6F9F">
        <w:rPr>
          <w:rFonts w:ascii="Garamond" w:hAnsi="Garamond"/>
        </w:rPr>
        <w:t>12/2015</w:t>
      </w:r>
    </w:p>
    <w:p w:rsidR="00FD6F9F" w:rsidRPr="00FF3A8E" w:rsidRDefault="00FD6F9F" w:rsidP="00FD6F9F">
      <w:pPr>
        <w:rPr>
          <w:rFonts w:ascii="Garamond" w:hAnsi="Garamond"/>
        </w:rPr>
      </w:pPr>
      <w:r w:rsidRPr="00FD6F9F">
        <w:rPr>
          <w:rFonts w:ascii="Garamond" w:hAnsi="Garamond"/>
        </w:rPr>
        <w:t xml:space="preserve">Institute of Scholarship in the Liberal Arts, </w:t>
      </w:r>
      <w:r>
        <w:rPr>
          <w:rFonts w:ascii="Garamond" w:hAnsi="Garamond"/>
        </w:rPr>
        <w:t>Mini Conference Grant</w:t>
      </w:r>
      <w:r w:rsidRPr="00FD6F9F">
        <w:rPr>
          <w:rFonts w:ascii="Garamond" w:hAnsi="Garamond"/>
        </w:rPr>
        <w:t>, 12/2015</w:t>
      </w:r>
    </w:p>
    <w:p w:rsidR="00E70DA3" w:rsidRDefault="00E70DA3" w:rsidP="00E70DA3">
      <w:pPr>
        <w:rPr>
          <w:rFonts w:ascii="Garamond" w:hAnsi="Garamond"/>
        </w:rPr>
      </w:pPr>
      <w:r w:rsidRPr="00207CE3">
        <w:rPr>
          <w:rFonts w:ascii="Garamond" w:hAnsi="Garamond"/>
        </w:rPr>
        <w:t>Kellogg Institute</w:t>
      </w:r>
      <w:r>
        <w:rPr>
          <w:rFonts w:ascii="Garamond" w:hAnsi="Garamond"/>
        </w:rPr>
        <w:t>,</w:t>
      </w:r>
      <w:r w:rsidRPr="00207CE3">
        <w:rPr>
          <w:rFonts w:ascii="Garamond" w:hAnsi="Garamond"/>
        </w:rPr>
        <w:t xml:space="preserve"> Travel to Conferences G</w:t>
      </w:r>
      <w:r>
        <w:rPr>
          <w:rFonts w:ascii="Garamond" w:hAnsi="Garamond"/>
        </w:rPr>
        <w:t xml:space="preserve">rant, </w:t>
      </w:r>
      <w:r w:rsidRPr="00207CE3">
        <w:rPr>
          <w:rFonts w:ascii="Garamond" w:hAnsi="Garamond"/>
        </w:rPr>
        <w:t>06/2015</w:t>
      </w:r>
    </w:p>
    <w:p w:rsidR="00E70DA3" w:rsidRPr="00FF3A8E" w:rsidRDefault="00E70DA3" w:rsidP="00E70DA3">
      <w:pPr>
        <w:rPr>
          <w:rFonts w:ascii="Garamond" w:hAnsi="Garamond"/>
        </w:rPr>
      </w:pPr>
      <w:r w:rsidRPr="00FF3A8E">
        <w:rPr>
          <w:rFonts w:ascii="Garamond" w:hAnsi="Garamond"/>
        </w:rPr>
        <w:t xml:space="preserve">Institute of Scholarship in the Liberal Arts, Faculty Research </w:t>
      </w:r>
      <w:r w:rsidR="00086239">
        <w:rPr>
          <w:rFonts w:ascii="Garamond" w:hAnsi="Garamond"/>
        </w:rPr>
        <w:t>Small Grant</w:t>
      </w:r>
      <w:r>
        <w:rPr>
          <w:rFonts w:ascii="Garamond" w:hAnsi="Garamond"/>
        </w:rPr>
        <w:t xml:space="preserve"> </w:t>
      </w:r>
      <w:r w:rsidRPr="00FF3A8E">
        <w:rPr>
          <w:rFonts w:ascii="Garamond" w:hAnsi="Garamond"/>
        </w:rPr>
        <w:t>02/2015</w:t>
      </w:r>
    </w:p>
    <w:p w:rsidR="00E70DA3" w:rsidRDefault="00E70DA3" w:rsidP="00E70DA3">
      <w:pPr>
        <w:rPr>
          <w:rFonts w:ascii="Garamond" w:hAnsi="Garamond"/>
        </w:rPr>
      </w:pPr>
      <w:r w:rsidRPr="002321F2">
        <w:rPr>
          <w:rFonts w:ascii="Garamond" w:hAnsi="Garamond"/>
        </w:rPr>
        <w:t>Institute of Scholarship in the Liberal Arts, Faculty Research and Travel Grant, 04/2014</w:t>
      </w:r>
    </w:p>
    <w:p w:rsidR="00E70DA3" w:rsidRDefault="00E70DA3" w:rsidP="00E70DA3">
      <w:pPr>
        <w:rPr>
          <w:rFonts w:ascii="Garamond" w:hAnsi="Garamond"/>
        </w:rPr>
      </w:pPr>
      <w:r>
        <w:rPr>
          <w:rFonts w:ascii="Garamond" w:hAnsi="Garamond"/>
        </w:rPr>
        <w:t>Kroc Institute, Faculty and Faculty Fellow Research Grant, 05/2014</w:t>
      </w:r>
    </w:p>
    <w:p w:rsidR="00E70DA3" w:rsidRPr="00F77913" w:rsidRDefault="00E70DA3" w:rsidP="00E70DA3">
      <w:pPr>
        <w:rPr>
          <w:rFonts w:ascii="Garamond" w:hAnsi="Garamond"/>
        </w:rPr>
      </w:pPr>
      <w:proofErr w:type="spellStart"/>
      <w:r>
        <w:rPr>
          <w:rFonts w:ascii="Garamond" w:hAnsi="Garamond"/>
        </w:rPr>
        <w:t>Nanovic</w:t>
      </w:r>
      <w:proofErr w:type="spellEnd"/>
      <w:r>
        <w:rPr>
          <w:rFonts w:ascii="Garamond" w:hAnsi="Garamond"/>
        </w:rPr>
        <w:t xml:space="preserve"> Institute, </w:t>
      </w:r>
      <w:r w:rsidRPr="00F77913">
        <w:rPr>
          <w:rFonts w:ascii="Garamond" w:hAnsi="Garamond"/>
        </w:rPr>
        <w:t>Fac</w:t>
      </w:r>
      <w:r w:rsidR="00086239">
        <w:rPr>
          <w:rFonts w:ascii="Garamond" w:hAnsi="Garamond"/>
        </w:rPr>
        <w:t xml:space="preserve">ulty Travel and Research Grant, </w:t>
      </w:r>
      <w:r>
        <w:rPr>
          <w:rFonts w:ascii="Garamond" w:hAnsi="Garamond"/>
        </w:rPr>
        <w:t>10/2013</w:t>
      </w:r>
    </w:p>
    <w:p w:rsidR="00E70DA3" w:rsidRPr="00606589" w:rsidRDefault="00E70DA3" w:rsidP="00E70DA3">
      <w:pPr>
        <w:rPr>
          <w:rFonts w:ascii="Garamond" w:hAnsi="Garamond"/>
        </w:rPr>
      </w:pPr>
      <w:r w:rsidRPr="00C70B48">
        <w:rPr>
          <w:rFonts w:ascii="Garamond" w:hAnsi="Garamond"/>
        </w:rPr>
        <w:t>Institute for Scholarship in the Liberal Arts</w:t>
      </w:r>
      <w:r>
        <w:rPr>
          <w:rFonts w:ascii="Garamond" w:hAnsi="Garamond"/>
        </w:rPr>
        <w:t>,</w:t>
      </w:r>
      <w:r w:rsidRPr="00C70B48">
        <w:rPr>
          <w:rFonts w:ascii="Garamond" w:hAnsi="Garamond"/>
        </w:rPr>
        <w:t xml:space="preserve"> </w:t>
      </w:r>
      <w:r w:rsidRPr="00606589">
        <w:rPr>
          <w:rFonts w:ascii="Garamond" w:hAnsi="Garamond"/>
        </w:rPr>
        <w:t xml:space="preserve">International Conferences </w:t>
      </w:r>
      <w:r w:rsidR="00086239">
        <w:rPr>
          <w:rFonts w:ascii="Garamond" w:hAnsi="Garamond"/>
        </w:rPr>
        <w:t>G</w:t>
      </w:r>
      <w:r w:rsidRPr="00606589">
        <w:rPr>
          <w:rFonts w:ascii="Garamond" w:hAnsi="Garamond"/>
        </w:rPr>
        <w:t xml:space="preserve">rant, </w:t>
      </w:r>
      <w:r>
        <w:rPr>
          <w:rFonts w:ascii="Garamond" w:hAnsi="Garamond"/>
        </w:rPr>
        <w:t>09/2013</w:t>
      </w:r>
    </w:p>
    <w:p w:rsidR="00E70DA3" w:rsidRPr="007A4727" w:rsidRDefault="00E70DA3" w:rsidP="00E70DA3">
      <w:pPr>
        <w:rPr>
          <w:rFonts w:ascii="Garamond" w:hAnsi="Garamond"/>
        </w:rPr>
      </w:pPr>
      <w:r>
        <w:rPr>
          <w:rFonts w:ascii="Garamond" w:hAnsi="Garamond"/>
        </w:rPr>
        <w:t xml:space="preserve">Kellogg Institute, </w:t>
      </w:r>
      <w:r w:rsidRPr="007A4727">
        <w:rPr>
          <w:rFonts w:ascii="Garamond" w:hAnsi="Garamond"/>
        </w:rPr>
        <w:t xml:space="preserve">Faculty Research Grant, </w:t>
      </w:r>
      <w:r w:rsidRPr="007A4727">
        <w:rPr>
          <w:rFonts w:ascii="Garamond" w:hAnsi="Garamond"/>
          <w:iCs/>
        </w:rPr>
        <w:t>03</w:t>
      </w:r>
      <w:r>
        <w:rPr>
          <w:rFonts w:ascii="Garamond" w:hAnsi="Garamond"/>
          <w:iCs/>
        </w:rPr>
        <w:t>/</w:t>
      </w:r>
      <w:r w:rsidRPr="007A4727">
        <w:rPr>
          <w:rFonts w:ascii="Garamond" w:hAnsi="Garamond"/>
          <w:iCs/>
        </w:rPr>
        <w:t>013</w:t>
      </w:r>
    </w:p>
    <w:p w:rsidR="00E70DA3" w:rsidRDefault="00E70DA3" w:rsidP="00E70DA3">
      <w:pPr>
        <w:rPr>
          <w:rFonts w:ascii="Garamond" w:hAnsi="Garamond"/>
        </w:rPr>
      </w:pPr>
      <w:r w:rsidRPr="00C70B48">
        <w:rPr>
          <w:rFonts w:ascii="Garamond" w:hAnsi="Garamond"/>
        </w:rPr>
        <w:t>Institute for Scholarship in the Liberal Art</w:t>
      </w:r>
      <w:r>
        <w:rPr>
          <w:rFonts w:ascii="Garamond" w:hAnsi="Garamond"/>
        </w:rPr>
        <w:t>s,</w:t>
      </w:r>
      <w:r w:rsidRPr="00C70B48">
        <w:rPr>
          <w:rFonts w:ascii="Garamond" w:hAnsi="Garamond"/>
        </w:rPr>
        <w:t xml:space="preserve"> </w:t>
      </w:r>
      <w:r w:rsidRPr="007A4727">
        <w:rPr>
          <w:rFonts w:ascii="Garamond" w:hAnsi="Garamond"/>
        </w:rPr>
        <w:t xml:space="preserve">International Conferences </w:t>
      </w:r>
      <w:r w:rsidR="00086239">
        <w:rPr>
          <w:rFonts w:ascii="Garamond" w:hAnsi="Garamond"/>
        </w:rPr>
        <w:t>G</w:t>
      </w:r>
      <w:r w:rsidRPr="007A4727">
        <w:rPr>
          <w:rFonts w:ascii="Garamond" w:hAnsi="Garamond"/>
        </w:rPr>
        <w:t xml:space="preserve">rant, </w:t>
      </w:r>
      <w:r>
        <w:rPr>
          <w:rFonts w:ascii="Garamond" w:hAnsi="Garamond"/>
        </w:rPr>
        <w:t>01</w:t>
      </w:r>
      <w:r w:rsidRPr="007A4727">
        <w:rPr>
          <w:rFonts w:ascii="Garamond" w:hAnsi="Garamond"/>
        </w:rPr>
        <w:t xml:space="preserve">/2013. </w:t>
      </w:r>
    </w:p>
    <w:p w:rsidR="00E70DA3" w:rsidRDefault="00E70DA3" w:rsidP="00E70DA3">
      <w:pPr>
        <w:rPr>
          <w:rFonts w:ascii="Garamond" w:hAnsi="Garamond"/>
        </w:rPr>
      </w:pPr>
      <w:r w:rsidRPr="004D79A9">
        <w:rPr>
          <w:rFonts w:ascii="Garamond" w:hAnsi="Garamond"/>
        </w:rPr>
        <w:t xml:space="preserve">Institute for Scholarship in the Liberal Arts, </w:t>
      </w:r>
      <w:r>
        <w:rPr>
          <w:rFonts w:ascii="Garamond" w:hAnsi="Garamond"/>
        </w:rPr>
        <w:t>Large Research Grant</w:t>
      </w:r>
      <w:r w:rsidR="00086239">
        <w:rPr>
          <w:rFonts w:ascii="Garamond" w:hAnsi="Garamond"/>
        </w:rPr>
        <w:t>,</w:t>
      </w:r>
      <w:r>
        <w:rPr>
          <w:rFonts w:ascii="Garamond" w:hAnsi="Garamond"/>
        </w:rPr>
        <w:t xml:space="preserve"> 03/2012</w:t>
      </w:r>
    </w:p>
    <w:p w:rsidR="00E70DA3" w:rsidRDefault="00E70DA3" w:rsidP="00E70DA3">
      <w:pPr>
        <w:rPr>
          <w:rFonts w:ascii="Garamond" w:hAnsi="Garamond"/>
        </w:rPr>
      </w:pPr>
      <w:r w:rsidRPr="003F4F30">
        <w:rPr>
          <w:rFonts w:ascii="Garamond" w:hAnsi="Garamond"/>
        </w:rPr>
        <w:t>Faculty Research Scholarship Program (FRSP) Initiation Grant</w:t>
      </w:r>
      <w:r>
        <w:rPr>
          <w:rFonts w:ascii="Garamond" w:hAnsi="Garamond"/>
        </w:rPr>
        <w:t>, 01/2012</w:t>
      </w:r>
    </w:p>
    <w:p w:rsidR="00E70DA3" w:rsidRPr="003F4F30" w:rsidRDefault="00E70DA3" w:rsidP="00E70DA3">
      <w:pPr>
        <w:rPr>
          <w:rFonts w:ascii="Garamond" w:hAnsi="Garamond"/>
        </w:rPr>
      </w:pPr>
    </w:p>
    <w:p w:rsidR="00F47952" w:rsidRDefault="00F47952" w:rsidP="00F47952">
      <w:pPr>
        <w:tabs>
          <w:tab w:val="num" w:pos="720"/>
        </w:tabs>
        <w:ind w:left="720" w:hanging="720"/>
        <w:rPr>
          <w:rFonts w:ascii="Garamond" w:hAnsi="Garamond"/>
          <w:b/>
        </w:rPr>
      </w:pPr>
      <w:r w:rsidRPr="00931B05">
        <w:rPr>
          <w:rFonts w:ascii="Garamond" w:hAnsi="Garamond"/>
          <w:b/>
        </w:rPr>
        <w:t>I</w:t>
      </w:r>
      <w:r>
        <w:rPr>
          <w:rFonts w:ascii="Garamond" w:hAnsi="Garamond"/>
          <w:b/>
        </w:rPr>
        <w:t>NVITED LECTURES</w:t>
      </w:r>
    </w:p>
    <w:p w:rsidR="00B14ED1" w:rsidRDefault="00B14ED1" w:rsidP="00E11E1C">
      <w:pPr>
        <w:tabs>
          <w:tab w:val="num" w:pos="0"/>
        </w:tabs>
        <w:rPr>
          <w:rFonts w:ascii="Garamond" w:hAnsi="Garamond"/>
          <w:u w:val="single"/>
        </w:rPr>
      </w:pPr>
      <w:r>
        <w:rPr>
          <w:rFonts w:ascii="Garamond" w:hAnsi="Garamond"/>
          <w:u w:val="single"/>
        </w:rPr>
        <w:t>2020</w:t>
      </w:r>
    </w:p>
    <w:p w:rsidR="008F5EEC" w:rsidRDefault="008F5EEC" w:rsidP="00E11E1C">
      <w:pPr>
        <w:tabs>
          <w:tab w:val="num" w:pos="0"/>
        </w:tabs>
        <w:rPr>
          <w:rFonts w:ascii="Garamond" w:hAnsi="Garamond"/>
        </w:rPr>
      </w:pPr>
      <w:r>
        <w:rPr>
          <w:rFonts w:ascii="Garamond" w:hAnsi="Garamond"/>
        </w:rPr>
        <w:t>Islamic Law and International Law: Peaceful Resolution of Disputes. Sultan Qaboos Cultural Center, Washington, DC.</w:t>
      </w:r>
    </w:p>
    <w:p w:rsidR="008F5EEC" w:rsidRDefault="008F5EEC" w:rsidP="00E11E1C">
      <w:pPr>
        <w:tabs>
          <w:tab w:val="num" w:pos="0"/>
        </w:tabs>
        <w:rPr>
          <w:rFonts w:ascii="Garamond" w:hAnsi="Garamond"/>
        </w:rPr>
      </w:pPr>
    </w:p>
    <w:p w:rsidR="008F5EEC" w:rsidRPr="008F5EEC" w:rsidRDefault="008F5EEC" w:rsidP="008F5EEC">
      <w:pPr>
        <w:rPr>
          <w:rFonts w:ascii="Garamond" w:hAnsi="Garamond"/>
        </w:rPr>
      </w:pPr>
      <w:r w:rsidRPr="008F5EEC">
        <w:rPr>
          <w:rFonts w:ascii="Garamond" w:hAnsi="Garamond"/>
        </w:rPr>
        <w:t xml:space="preserve">My Career as an Academic. II </w:t>
      </w:r>
      <w:proofErr w:type="spellStart"/>
      <w:r w:rsidRPr="008F5EEC">
        <w:rPr>
          <w:rFonts w:ascii="Garamond" w:hAnsi="Garamond"/>
        </w:rPr>
        <w:t>Liceum</w:t>
      </w:r>
      <w:proofErr w:type="spellEnd"/>
      <w:r w:rsidRPr="008F5EEC">
        <w:rPr>
          <w:rFonts w:ascii="Garamond" w:hAnsi="Garamond"/>
        </w:rPr>
        <w:t xml:space="preserve"> </w:t>
      </w:r>
      <w:proofErr w:type="spellStart"/>
      <w:r w:rsidRPr="008F5EEC">
        <w:rPr>
          <w:rFonts w:ascii="Garamond" w:hAnsi="Garamond"/>
        </w:rPr>
        <w:t>Ogólnokształcące</w:t>
      </w:r>
      <w:proofErr w:type="spellEnd"/>
      <w:r w:rsidRPr="008F5EEC">
        <w:rPr>
          <w:rFonts w:ascii="Garamond" w:hAnsi="Garamond"/>
        </w:rPr>
        <w:t xml:space="preserve"> </w:t>
      </w:r>
      <w:proofErr w:type="spellStart"/>
      <w:r w:rsidRPr="008F5EEC">
        <w:rPr>
          <w:rFonts w:ascii="Garamond" w:hAnsi="Garamond"/>
        </w:rPr>
        <w:t>Imienia</w:t>
      </w:r>
      <w:proofErr w:type="spellEnd"/>
      <w:r w:rsidRPr="008F5EEC">
        <w:rPr>
          <w:rFonts w:ascii="Garamond" w:hAnsi="Garamond"/>
        </w:rPr>
        <w:t xml:space="preserve"> Jana III </w:t>
      </w:r>
      <w:proofErr w:type="spellStart"/>
      <w:r w:rsidRPr="008F5EEC">
        <w:rPr>
          <w:rFonts w:ascii="Garamond" w:hAnsi="Garamond"/>
        </w:rPr>
        <w:t>Sobieskiego</w:t>
      </w:r>
      <w:proofErr w:type="spellEnd"/>
      <w:r w:rsidRPr="008F5EEC">
        <w:rPr>
          <w:rFonts w:ascii="Garamond" w:hAnsi="Garamond"/>
        </w:rPr>
        <w:t xml:space="preserve">, </w:t>
      </w:r>
      <w:proofErr w:type="spellStart"/>
      <w:r w:rsidRPr="008F5EEC">
        <w:rPr>
          <w:rFonts w:ascii="Garamond" w:hAnsi="Garamond"/>
        </w:rPr>
        <w:t>Grudziądz</w:t>
      </w:r>
      <w:proofErr w:type="spellEnd"/>
      <w:r w:rsidRPr="008F5EEC">
        <w:rPr>
          <w:rFonts w:ascii="Garamond" w:hAnsi="Garamond"/>
        </w:rPr>
        <w:t>, Poland, March 10</w:t>
      </w:r>
    </w:p>
    <w:p w:rsidR="008F5EEC" w:rsidRDefault="008F5EEC" w:rsidP="008F5EEC">
      <w:pPr>
        <w:tabs>
          <w:tab w:val="num" w:pos="0"/>
        </w:tabs>
        <w:rPr>
          <w:rFonts w:ascii="Garamond" w:hAnsi="Garamond"/>
        </w:rPr>
      </w:pPr>
    </w:p>
    <w:p w:rsidR="008F5EEC" w:rsidRDefault="008F5EEC" w:rsidP="008F5EEC">
      <w:pPr>
        <w:tabs>
          <w:tab w:val="num" w:pos="0"/>
        </w:tabs>
        <w:rPr>
          <w:rFonts w:ascii="Garamond" w:hAnsi="Garamond"/>
        </w:rPr>
      </w:pPr>
      <w:r>
        <w:rPr>
          <w:rFonts w:ascii="Garamond" w:hAnsi="Garamond"/>
        </w:rPr>
        <w:t>Islamic Law and International Law. Faculty Colloquium, Villanova University School of Law, Villanova, PA, February 10</w:t>
      </w:r>
    </w:p>
    <w:p w:rsidR="008F5EEC" w:rsidRDefault="008F5EEC" w:rsidP="008F5EEC">
      <w:pPr>
        <w:tabs>
          <w:tab w:val="num" w:pos="0"/>
        </w:tabs>
        <w:rPr>
          <w:rFonts w:ascii="Garamond" w:hAnsi="Garamond"/>
        </w:rPr>
      </w:pPr>
    </w:p>
    <w:p w:rsidR="008F5EEC" w:rsidRDefault="008F5EEC" w:rsidP="008F5EEC">
      <w:pPr>
        <w:tabs>
          <w:tab w:val="num" w:pos="0"/>
        </w:tabs>
        <w:rPr>
          <w:rFonts w:ascii="Garamond" w:hAnsi="Garamond"/>
        </w:rPr>
      </w:pPr>
      <w:r>
        <w:rPr>
          <w:rFonts w:ascii="Garamond" w:hAnsi="Garamond"/>
        </w:rPr>
        <w:t>Islamic Law and International Law. Religious Freedom: A Global Conversation, Villanova University School of Law, Villanova, PA, February 10</w:t>
      </w:r>
    </w:p>
    <w:p w:rsidR="008F5EEC" w:rsidRDefault="008F5EEC" w:rsidP="00E11E1C">
      <w:pPr>
        <w:tabs>
          <w:tab w:val="num" w:pos="0"/>
        </w:tabs>
        <w:rPr>
          <w:rFonts w:ascii="Garamond" w:hAnsi="Garamond"/>
        </w:rPr>
      </w:pPr>
    </w:p>
    <w:p w:rsidR="00B14ED1" w:rsidRDefault="00B14ED1" w:rsidP="00E11E1C">
      <w:pPr>
        <w:tabs>
          <w:tab w:val="num" w:pos="0"/>
        </w:tabs>
        <w:rPr>
          <w:rFonts w:ascii="Garamond" w:hAnsi="Garamond"/>
        </w:rPr>
      </w:pPr>
      <w:r>
        <w:rPr>
          <w:rFonts w:ascii="Garamond" w:hAnsi="Garamond"/>
        </w:rPr>
        <w:t xml:space="preserve">Islamic Law and International Law. </w:t>
      </w:r>
      <w:r w:rsidR="00D40BF5" w:rsidRPr="00D40BF5">
        <w:rPr>
          <w:rFonts w:ascii="Garamond" w:hAnsi="Garamond"/>
        </w:rPr>
        <w:t>Loyola University of Chicago School of Law</w:t>
      </w:r>
      <w:r w:rsidR="000B526B">
        <w:rPr>
          <w:rFonts w:ascii="Garamond" w:hAnsi="Garamond"/>
        </w:rPr>
        <w:t>, Chicago, IL, January 22</w:t>
      </w:r>
    </w:p>
    <w:p w:rsidR="00D40BF5" w:rsidRDefault="00D40BF5" w:rsidP="00E11E1C">
      <w:pPr>
        <w:tabs>
          <w:tab w:val="num" w:pos="0"/>
        </w:tabs>
        <w:rPr>
          <w:rFonts w:ascii="Garamond" w:hAnsi="Garamond"/>
        </w:rPr>
      </w:pPr>
    </w:p>
    <w:p w:rsidR="00F03A8E" w:rsidRDefault="00D40BF5" w:rsidP="00E11E1C">
      <w:pPr>
        <w:tabs>
          <w:tab w:val="num" w:pos="0"/>
        </w:tabs>
        <w:rPr>
          <w:rFonts w:ascii="Garamond" w:hAnsi="Garamond"/>
        </w:rPr>
      </w:pPr>
      <w:r>
        <w:rPr>
          <w:rFonts w:ascii="Garamond" w:hAnsi="Garamond"/>
        </w:rPr>
        <w:t xml:space="preserve">Islamic Law and International Law: Peaceful Resolution of Disputes. </w:t>
      </w:r>
      <w:r w:rsidR="00F03A8E" w:rsidRPr="00F03A8E">
        <w:rPr>
          <w:rFonts w:ascii="Garamond" w:hAnsi="Garamond"/>
        </w:rPr>
        <w:t xml:space="preserve">Centre of Excellence for International Courts, </w:t>
      </w:r>
      <w:proofErr w:type="spellStart"/>
      <w:r w:rsidR="00F03A8E" w:rsidRPr="00F03A8E">
        <w:rPr>
          <w:rFonts w:ascii="Garamond" w:hAnsi="Garamond"/>
        </w:rPr>
        <w:t>iCourts</w:t>
      </w:r>
      <w:proofErr w:type="spellEnd"/>
      <w:r w:rsidR="00F03A8E" w:rsidRPr="00F03A8E">
        <w:rPr>
          <w:rFonts w:ascii="Garamond" w:hAnsi="Garamond"/>
        </w:rPr>
        <w:t xml:space="preserve">, University of </w:t>
      </w:r>
      <w:r w:rsidR="00F03A8E">
        <w:rPr>
          <w:rFonts w:ascii="Garamond" w:hAnsi="Garamond"/>
        </w:rPr>
        <w:t>Copenhagen, Copenhagen, Denmark, June 24</w:t>
      </w:r>
    </w:p>
    <w:p w:rsidR="008F5EEC" w:rsidRDefault="008F5EEC" w:rsidP="00E11E1C">
      <w:pPr>
        <w:tabs>
          <w:tab w:val="num" w:pos="0"/>
        </w:tabs>
        <w:rPr>
          <w:rFonts w:ascii="Garamond" w:hAnsi="Garamond"/>
        </w:rPr>
      </w:pPr>
    </w:p>
    <w:p w:rsidR="00F03A8E" w:rsidRDefault="00F03A8E" w:rsidP="00F03A8E">
      <w:pPr>
        <w:tabs>
          <w:tab w:val="num" w:pos="0"/>
        </w:tabs>
        <w:rPr>
          <w:rFonts w:ascii="Garamond" w:hAnsi="Garamond"/>
        </w:rPr>
      </w:pPr>
      <w:r>
        <w:rPr>
          <w:rFonts w:ascii="Garamond" w:hAnsi="Garamond"/>
        </w:rPr>
        <w:t>Islamic Law States and Peaceful Resolution of International Disputes.</w:t>
      </w:r>
      <w:r w:rsidRPr="00F03A8E">
        <w:t xml:space="preserve"> </w:t>
      </w:r>
      <w:r w:rsidRPr="00F03A8E">
        <w:rPr>
          <w:rFonts w:ascii="Garamond" w:hAnsi="Garamond"/>
        </w:rPr>
        <w:t>Institute of Law and Economics</w:t>
      </w:r>
      <w:r>
        <w:rPr>
          <w:rFonts w:ascii="Garamond" w:hAnsi="Garamond"/>
        </w:rPr>
        <w:t xml:space="preserve">, </w:t>
      </w:r>
      <w:r w:rsidRPr="00F03A8E">
        <w:rPr>
          <w:rFonts w:ascii="Garamond" w:hAnsi="Garamond"/>
        </w:rPr>
        <w:t>University of Hamburg</w:t>
      </w:r>
      <w:r w:rsidR="008F5EEC">
        <w:rPr>
          <w:rFonts w:ascii="Garamond" w:hAnsi="Garamond"/>
        </w:rPr>
        <w:t>, July 1</w:t>
      </w:r>
    </w:p>
    <w:p w:rsidR="00F03A8E" w:rsidRDefault="00F03A8E" w:rsidP="00E11E1C">
      <w:pPr>
        <w:tabs>
          <w:tab w:val="num" w:pos="0"/>
        </w:tabs>
        <w:rPr>
          <w:rFonts w:ascii="Garamond" w:hAnsi="Garamond"/>
        </w:rPr>
      </w:pPr>
    </w:p>
    <w:p w:rsidR="004C50AA" w:rsidRDefault="004C50AA" w:rsidP="00E11E1C">
      <w:pPr>
        <w:tabs>
          <w:tab w:val="num" w:pos="0"/>
        </w:tabs>
        <w:rPr>
          <w:rFonts w:ascii="Garamond" w:hAnsi="Garamond"/>
          <w:u w:val="single"/>
        </w:rPr>
      </w:pPr>
      <w:r>
        <w:rPr>
          <w:rFonts w:ascii="Garamond" w:hAnsi="Garamond"/>
          <w:u w:val="single"/>
        </w:rPr>
        <w:t>2019</w:t>
      </w:r>
    </w:p>
    <w:p w:rsidR="000639C4" w:rsidRPr="000639C4" w:rsidRDefault="000639C4" w:rsidP="000639C4">
      <w:pPr>
        <w:tabs>
          <w:tab w:val="num" w:pos="0"/>
        </w:tabs>
        <w:rPr>
          <w:rFonts w:ascii="Garamond" w:hAnsi="Garamond"/>
        </w:rPr>
      </w:pPr>
      <w:r w:rsidRPr="000639C4">
        <w:rPr>
          <w:rFonts w:ascii="Garamond" w:hAnsi="Garamond"/>
        </w:rPr>
        <w:t>Peaceful Resolution of Territorial and Maritime Disputes. Book workshop: What Do We Know About War? John Vasquez and Sara McLaughlin Mitchell, editors. Iowa City, IA, December 7-9</w:t>
      </w:r>
    </w:p>
    <w:p w:rsidR="000639C4" w:rsidRPr="000639C4" w:rsidRDefault="000639C4" w:rsidP="000639C4">
      <w:pPr>
        <w:tabs>
          <w:tab w:val="num" w:pos="0"/>
        </w:tabs>
        <w:rPr>
          <w:rFonts w:ascii="Garamond" w:hAnsi="Garamond"/>
        </w:rPr>
      </w:pPr>
    </w:p>
    <w:p w:rsidR="00C33F57" w:rsidRDefault="000639C4" w:rsidP="000639C4">
      <w:pPr>
        <w:tabs>
          <w:tab w:val="num" w:pos="0"/>
        </w:tabs>
        <w:rPr>
          <w:rFonts w:ascii="Garamond" w:hAnsi="Garamond"/>
        </w:rPr>
      </w:pPr>
      <w:r w:rsidRPr="000639C4">
        <w:rPr>
          <w:rFonts w:ascii="Garamond" w:hAnsi="Garamond"/>
        </w:rPr>
        <w:lastRenderedPageBreak/>
        <w:t>Islamic Law and International Law: Peaceful Resolution of Disputes. Department of Political Science, Io</w:t>
      </w:r>
      <w:r>
        <w:rPr>
          <w:rFonts w:ascii="Garamond" w:hAnsi="Garamond"/>
        </w:rPr>
        <w:t>wa State University, October 22</w:t>
      </w:r>
    </w:p>
    <w:p w:rsidR="000639C4" w:rsidRDefault="000639C4" w:rsidP="000639C4">
      <w:pPr>
        <w:tabs>
          <w:tab w:val="num" w:pos="0"/>
        </w:tabs>
        <w:rPr>
          <w:rFonts w:ascii="Garamond" w:hAnsi="Garamond"/>
        </w:rPr>
      </w:pPr>
    </w:p>
    <w:p w:rsidR="00A765AD" w:rsidRDefault="00A765AD" w:rsidP="00A765AD">
      <w:pPr>
        <w:tabs>
          <w:tab w:val="num" w:pos="0"/>
        </w:tabs>
        <w:rPr>
          <w:rFonts w:ascii="Garamond" w:hAnsi="Garamond"/>
        </w:rPr>
      </w:pPr>
      <w:r>
        <w:rPr>
          <w:rFonts w:ascii="Garamond" w:hAnsi="Garamond"/>
        </w:rPr>
        <w:t xml:space="preserve">The Islamic Legal Tradition, </w:t>
      </w:r>
      <w:r w:rsidRPr="00076025">
        <w:rPr>
          <w:rFonts w:ascii="Garamond" w:hAnsi="Garamond"/>
        </w:rPr>
        <w:t>Centre for Global Constitutionalism, University of St Andrews</w:t>
      </w:r>
      <w:r>
        <w:rPr>
          <w:rFonts w:ascii="Garamond" w:hAnsi="Garamond"/>
        </w:rPr>
        <w:t>, UK, May 1</w:t>
      </w:r>
    </w:p>
    <w:p w:rsidR="00A765AD" w:rsidRDefault="00A765AD" w:rsidP="00E11E1C">
      <w:pPr>
        <w:tabs>
          <w:tab w:val="num" w:pos="0"/>
        </w:tabs>
        <w:rPr>
          <w:rFonts w:ascii="Garamond" w:hAnsi="Garamond"/>
        </w:rPr>
      </w:pPr>
    </w:p>
    <w:p w:rsidR="004C50AA" w:rsidRDefault="004C50AA" w:rsidP="00E11E1C">
      <w:pPr>
        <w:tabs>
          <w:tab w:val="num" w:pos="0"/>
        </w:tabs>
        <w:rPr>
          <w:rFonts w:ascii="Garamond" w:hAnsi="Garamond"/>
        </w:rPr>
      </w:pPr>
      <w:r>
        <w:rPr>
          <w:rFonts w:ascii="Garamond" w:hAnsi="Garamond"/>
        </w:rPr>
        <w:t>Islamic Law States and the International Order,</w:t>
      </w:r>
      <w:r w:rsidRPr="004C50AA">
        <w:t xml:space="preserve"> </w:t>
      </w:r>
      <w:r w:rsidRPr="004C50AA">
        <w:rPr>
          <w:rFonts w:ascii="Garamond" w:hAnsi="Garamond"/>
        </w:rPr>
        <w:t>Department of Politics and International Relations, Oxf</w:t>
      </w:r>
      <w:r>
        <w:rPr>
          <w:rFonts w:ascii="Garamond" w:hAnsi="Garamond"/>
        </w:rPr>
        <w:t>ord University, Oxford UK, May 16</w:t>
      </w:r>
    </w:p>
    <w:p w:rsidR="004C50AA" w:rsidRPr="004C50AA" w:rsidRDefault="004C50AA" w:rsidP="00E11E1C">
      <w:pPr>
        <w:tabs>
          <w:tab w:val="num" w:pos="0"/>
        </w:tabs>
        <w:rPr>
          <w:rFonts w:ascii="Garamond" w:hAnsi="Garamond"/>
        </w:rPr>
      </w:pPr>
    </w:p>
    <w:p w:rsidR="00E11E1C" w:rsidRDefault="00E11E1C" w:rsidP="00E11E1C">
      <w:pPr>
        <w:tabs>
          <w:tab w:val="num" w:pos="0"/>
        </w:tabs>
        <w:rPr>
          <w:rFonts w:ascii="Garamond" w:hAnsi="Garamond"/>
          <w:u w:val="single"/>
        </w:rPr>
      </w:pPr>
      <w:r>
        <w:rPr>
          <w:rFonts w:ascii="Garamond" w:hAnsi="Garamond"/>
          <w:u w:val="single"/>
        </w:rPr>
        <w:t>2018</w:t>
      </w:r>
    </w:p>
    <w:p w:rsidR="00C86E5E" w:rsidRDefault="00C86E5E" w:rsidP="00E11E1C">
      <w:pPr>
        <w:tabs>
          <w:tab w:val="num" w:pos="0"/>
        </w:tabs>
        <w:rPr>
          <w:rFonts w:ascii="Garamond" w:hAnsi="Garamond"/>
        </w:rPr>
      </w:pPr>
      <w:r w:rsidRPr="00C86E5E">
        <w:rPr>
          <w:rFonts w:ascii="Garamond" w:hAnsi="Garamond"/>
        </w:rPr>
        <w:t xml:space="preserve">Understanding of Tradition in the Global Context: The Case of the Islamic Legal Tradition, </w:t>
      </w:r>
      <w:r w:rsidR="008317AB">
        <w:rPr>
          <w:rFonts w:ascii="Garamond" w:hAnsi="Garamond"/>
        </w:rPr>
        <w:t xml:space="preserve">The </w:t>
      </w:r>
      <w:r w:rsidRPr="00C86E5E">
        <w:rPr>
          <w:rFonts w:ascii="Garamond" w:hAnsi="Garamond"/>
        </w:rPr>
        <w:t xml:space="preserve">Value of Tradition in the Global Context Conference co-sponsored by the Eleanor H. </w:t>
      </w:r>
      <w:proofErr w:type="spellStart"/>
      <w:r w:rsidRPr="00C86E5E">
        <w:rPr>
          <w:rFonts w:ascii="Garamond" w:hAnsi="Garamond"/>
        </w:rPr>
        <w:t>McCullen</w:t>
      </w:r>
      <w:proofErr w:type="spellEnd"/>
      <w:r w:rsidRPr="00C86E5E">
        <w:rPr>
          <w:rFonts w:ascii="Garamond" w:hAnsi="Garamond"/>
        </w:rPr>
        <w:t xml:space="preserve"> Center for Law, Religion and Public Policy at Villanova University</w:t>
      </w:r>
      <w:r w:rsidR="008317AB">
        <w:rPr>
          <w:rFonts w:ascii="Garamond" w:hAnsi="Garamond"/>
        </w:rPr>
        <w:t>, Saint John University Law School,</w:t>
      </w:r>
      <w:r w:rsidRPr="00C86E5E">
        <w:rPr>
          <w:rFonts w:ascii="Garamond" w:hAnsi="Garamond"/>
        </w:rPr>
        <w:t xml:space="preserve"> and </w:t>
      </w:r>
      <w:proofErr w:type="spellStart"/>
      <w:r w:rsidRPr="00C86E5E">
        <w:rPr>
          <w:rFonts w:ascii="Garamond" w:hAnsi="Garamond"/>
        </w:rPr>
        <w:t>Università</w:t>
      </w:r>
      <w:proofErr w:type="spellEnd"/>
      <w:r w:rsidRPr="00C86E5E">
        <w:rPr>
          <w:rFonts w:ascii="Garamond" w:hAnsi="Garamond"/>
        </w:rPr>
        <w:t xml:space="preserve"> LUMSA, Rome, Italy, December 12-13</w:t>
      </w:r>
    </w:p>
    <w:p w:rsidR="00EE540D" w:rsidRDefault="00EE540D" w:rsidP="00E11E1C">
      <w:pPr>
        <w:tabs>
          <w:tab w:val="num" w:pos="0"/>
        </w:tabs>
        <w:rPr>
          <w:rFonts w:ascii="Garamond" w:hAnsi="Garamond"/>
        </w:rPr>
      </w:pPr>
    </w:p>
    <w:p w:rsidR="000C7AC8" w:rsidRDefault="000C7AC8" w:rsidP="00E11E1C">
      <w:pPr>
        <w:tabs>
          <w:tab w:val="num" w:pos="0"/>
        </w:tabs>
        <w:rPr>
          <w:rFonts w:ascii="Garamond" w:hAnsi="Garamond"/>
        </w:rPr>
      </w:pPr>
      <w:r>
        <w:rPr>
          <w:rFonts w:ascii="Garamond" w:hAnsi="Garamond"/>
        </w:rPr>
        <w:t>Rule of Law in Foreign Affairs, University of Colorado, Boulder School of Law, October  26</w:t>
      </w:r>
    </w:p>
    <w:p w:rsidR="000C7AC8" w:rsidRDefault="000C7AC8" w:rsidP="00E11E1C">
      <w:pPr>
        <w:tabs>
          <w:tab w:val="num" w:pos="0"/>
        </w:tabs>
        <w:rPr>
          <w:rFonts w:ascii="Garamond" w:hAnsi="Garamond"/>
        </w:rPr>
      </w:pPr>
    </w:p>
    <w:p w:rsidR="00B00375" w:rsidRDefault="00B00375" w:rsidP="00E11E1C">
      <w:pPr>
        <w:tabs>
          <w:tab w:val="num" w:pos="0"/>
        </w:tabs>
        <w:rPr>
          <w:rFonts w:ascii="Garamond" w:hAnsi="Garamond"/>
        </w:rPr>
      </w:pPr>
      <w:r w:rsidRPr="00B00375">
        <w:rPr>
          <w:rFonts w:ascii="Garamond" w:hAnsi="Garamond"/>
        </w:rPr>
        <w:t>Constitutional Courts in Muslim Majority Countries and Support for the International Court of Justice, Secular and Religious Courts in Muslim Majority States: Their Impact and Place in Constitutions, organized by the Algerian Constitutional Council and the Centre for Islamic Culture fall</w:t>
      </w:r>
      <w:r w:rsidR="00EE540D">
        <w:rPr>
          <w:rFonts w:ascii="Garamond" w:hAnsi="Garamond"/>
        </w:rPr>
        <w:t xml:space="preserve"> 2018, Oran, Algeria, October 16-17</w:t>
      </w:r>
    </w:p>
    <w:p w:rsidR="00B00375" w:rsidRDefault="00B00375" w:rsidP="00E11E1C">
      <w:pPr>
        <w:tabs>
          <w:tab w:val="num" w:pos="0"/>
        </w:tabs>
        <w:rPr>
          <w:rFonts w:ascii="Garamond" w:hAnsi="Garamond"/>
        </w:rPr>
      </w:pPr>
    </w:p>
    <w:p w:rsidR="00E11E1C" w:rsidRPr="00247068" w:rsidRDefault="00E11E1C" w:rsidP="00E11E1C">
      <w:pPr>
        <w:tabs>
          <w:tab w:val="num" w:pos="0"/>
        </w:tabs>
        <w:rPr>
          <w:rFonts w:ascii="Garamond" w:hAnsi="Garamond"/>
        </w:rPr>
      </w:pPr>
      <w:r w:rsidRPr="00247068">
        <w:rPr>
          <w:rFonts w:ascii="Garamond" w:hAnsi="Garamond"/>
        </w:rPr>
        <w:t>Isl</w:t>
      </w:r>
      <w:r>
        <w:rPr>
          <w:rFonts w:ascii="Garamond" w:hAnsi="Garamond"/>
        </w:rPr>
        <w:t xml:space="preserve">amic Education </w:t>
      </w:r>
      <w:r w:rsidR="00041E6D">
        <w:rPr>
          <w:rFonts w:ascii="Garamond" w:hAnsi="Garamond"/>
        </w:rPr>
        <w:t>and State Identity</w:t>
      </w:r>
      <w:r>
        <w:rPr>
          <w:rFonts w:ascii="Garamond" w:hAnsi="Garamond"/>
        </w:rPr>
        <w:t>, O</w:t>
      </w:r>
      <w:r w:rsidRPr="00247068">
        <w:rPr>
          <w:rFonts w:ascii="Garamond" w:hAnsi="Garamond"/>
        </w:rPr>
        <w:t>xford Centre for Islamic Studies, Oxford</w:t>
      </w:r>
      <w:r w:rsidR="00BC48D9">
        <w:rPr>
          <w:rFonts w:ascii="Garamond" w:hAnsi="Garamond"/>
        </w:rPr>
        <w:t>,</w:t>
      </w:r>
      <w:r w:rsidRPr="00247068">
        <w:rPr>
          <w:rFonts w:ascii="Garamond" w:hAnsi="Garamond"/>
        </w:rPr>
        <w:t xml:space="preserve"> UK, May 7</w:t>
      </w:r>
    </w:p>
    <w:p w:rsidR="00E11E1C" w:rsidRPr="00247068" w:rsidRDefault="00E11E1C" w:rsidP="00E11E1C">
      <w:pPr>
        <w:tabs>
          <w:tab w:val="num" w:pos="0"/>
        </w:tabs>
        <w:rPr>
          <w:rFonts w:ascii="Garamond" w:hAnsi="Garamond"/>
        </w:rPr>
      </w:pPr>
    </w:p>
    <w:p w:rsidR="00E11E1C" w:rsidRDefault="00E11E1C" w:rsidP="00E11E1C">
      <w:pPr>
        <w:tabs>
          <w:tab w:val="num" w:pos="0"/>
        </w:tabs>
        <w:rPr>
          <w:rFonts w:ascii="Garamond" w:hAnsi="Garamond"/>
        </w:rPr>
      </w:pPr>
      <w:r w:rsidRPr="00247068">
        <w:rPr>
          <w:rFonts w:ascii="Garamond" w:hAnsi="Garamond"/>
        </w:rPr>
        <w:t xml:space="preserve">Islamic law and International Law: </w:t>
      </w:r>
      <w:r>
        <w:rPr>
          <w:rFonts w:ascii="Garamond" w:hAnsi="Garamond"/>
        </w:rPr>
        <w:t>Peaceful Resolution of Disputes,</w:t>
      </w:r>
      <w:r w:rsidRPr="00247068">
        <w:rPr>
          <w:rFonts w:ascii="Garamond" w:hAnsi="Garamond"/>
        </w:rPr>
        <w:t xml:space="preserve"> Department of Politics and International Relations, Oxford University, Oxford UK, May 3</w:t>
      </w:r>
    </w:p>
    <w:p w:rsidR="00BC48D9" w:rsidRDefault="00BC48D9" w:rsidP="00E11E1C">
      <w:pPr>
        <w:tabs>
          <w:tab w:val="num" w:pos="0"/>
        </w:tabs>
        <w:rPr>
          <w:rFonts w:ascii="Garamond" w:hAnsi="Garamond"/>
        </w:rPr>
      </w:pPr>
    </w:p>
    <w:p w:rsidR="00BC48D9" w:rsidRDefault="00BC48D9" w:rsidP="00E11E1C">
      <w:pPr>
        <w:tabs>
          <w:tab w:val="num" w:pos="0"/>
        </w:tabs>
        <w:rPr>
          <w:rFonts w:ascii="Garamond" w:hAnsi="Garamond"/>
        </w:rPr>
      </w:pPr>
      <w:r w:rsidRPr="00BC48D9">
        <w:rPr>
          <w:rFonts w:ascii="Garamond" w:hAnsi="Garamond"/>
        </w:rPr>
        <w:t>Domestic Legal Systems and International Legal Order</w:t>
      </w:r>
      <w:r>
        <w:rPr>
          <w:rFonts w:ascii="Garamond" w:hAnsi="Garamond"/>
        </w:rPr>
        <w:t>, the Domestic-International Projection Workshop, Loyola University, Chicago, IL, April 9</w:t>
      </w:r>
    </w:p>
    <w:p w:rsidR="00BC48D9" w:rsidRPr="00247068" w:rsidRDefault="00BC48D9" w:rsidP="00E11E1C">
      <w:pPr>
        <w:tabs>
          <w:tab w:val="num" w:pos="0"/>
        </w:tabs>
        <w:rPr>
          <w:rFonts w:ascii="Garamond" w:hAnsi="Garamond"/>
        </w:rPr>
      </w:pPr>
    </w:p>
    <w:p w:rsidR="00E0444B" w:rsidRDefault="00E0444B" w:rsidP="00F47952">
      <w:pPr>
        <w:tabs>
          <w:tab w:val="num" w:pos="0"/>
        </w:tabs>
        <w:rPr>
          <w:rFonts w:ascii="Garamond" w:hAnsi="Garamond"/>
          <w:u w:val="single"/>
        </w:rPr>
      </w:pPr>
      <w:r>
        <w:rPr>
          <w:rFonts w:ascii="Garamond" w:hAnsi="Garamond"/>
          <w:u w:val="single"/>
        </w:rPr>
        <w:t>2017</w:t>
      </w:r>
    </w:p>
    <w:p w:rsidR="00BE0363" w:rsidRDefault="00BE0363" w:rsidP="00F47952">
      <w:pPr>
        <w:tabs>
          <w:tab w:val="num" w:pos="0"/>
        </w:tabs>
        <w:rPr>
          <w:rFonts w:ascii="Garamond" w:hAnsi="Garamond"/>
        </w:rPr>
      </w:pPr>
      <w:r>
        <w:rPr>
          <w:rFonts w:ascii="Garamond" w:hAnsi="Garamond"/>
        </w:rPr>
        <w:t xml:space="preserve">Islamic Law and International Law: Peaceful Resolution of Disputes, </w:t>
      </w:r>
      <w:r w:rsidRPr="00BE0363">
        <w:rPr>
          <w:rFonts w:ascii="Garamond" w:hAnsi="Garamond"/>
        </w:rPr>
        <w:t>Princeton</w:t>
      </w:r>
      <w:r w:rsidR="00A24E7A">
        <w:rPr>
          <w:rFonts w:ascii="Garamond" w:hAnsi="Garamond"/>
        </w:rPr>
        <w:t xml:space="preserve"> University</w:t>
      </w:r>
      <w:r w:rsidRPr="00BE0363">
        <w:rPr>
          <w:rFonts w:ascii="Garamond" w:hAnsi="Garamond"/>
        </w:rPr>
        <w:t xml:space="preserve"> I</w:t>
      </w:r>
      <w:r w:rsidR="00A24E7A">
        <w:rPr>
          <w:rFonts w:ascii="Garamond" w:hAnsi="Garamond"/>
        </w:rPr>
        <w:t>R</w:t>
      </w:r>
      <w:r w:rsidRPr="00BE0363">
        <w:rPr>
          <w:rFonts w:ascii="Garamond" w:hAnsi="Garamond"/>
        </w:rPr>
        <w:t xml:space="preserve"> Faculty Colloquium</w:t>
      </w:r>
      <w:r>
        <w:rPr>
          <w:rFonts w:ascii="Garamond" w:hAnsi="Garamond"/>
        </w:rPr>
        <w:t xml:space="preserve">, September </w:t>
      </w:r>
      <w:r w:rsidR="00A24E7A">
        <w:rPr>
          <w:rFonts w:ascii="Garamond" w:hAnsi="Garamond"/>
        </w:rPr>
        <w:t>18</w:t>
      </w:r>
    </w:p>
    <w:p w:rsidR="001269B1" w:rsidRDefault="001269B1" w:rsidP="00F47952">
      <w:pPr>
        <w:tabs>
          <w:tab w:val="num" w:pos="0"/>
        </w:tabs>
        <w:rPr>
          <w:rFonts w:ascii="Garamond" w:hAnsi="Garamond"/>
        </w:rPr>
      </w:pPr>
    </w:p>
    <w:p w:rsidR="00A24E7A" w:rsidRDefault="00A24E7A" w:rsidP="00A24E7A">
      <w:pPr>
        <w:tabs>
          <w:tab w:val="num" w:pos="0"/>
        </w:tabs>
        <w:rPr>
          <w:rFonts w:ascii="Garamond" w:hAnsi="Garamond"/>
        </w:rPr>
      </w:pPr>
      <w:r>
        <w:rPr>
          <w:rFonts w:ascii="Garamond" w:hAnsi="Garamond"/>
        </w:rPr>
        <w:t>Constitutional Courts in Islamic Law States, Conference on Constitutional Courts in the Arab World</w:t>
      </w:r>
      <w:r w:rsidR="0003780F">
        <w:rPr>
          <w:rFonts w:ascii="Garamond" w:hAnsi="Garamond"/>
        </w:rPr>
        <w:t>: Ambitions and Prospects,</w:t>
      </w:r>
      <w:r>
        <w:rPr>
          <w:rFonts w:ascii="Garamond" w:hAnsi="Garamond"/>
        </w:rPr>
        <w:t xml:space="preserve"> organized by the A</w:t>
      </w:r>
      <w:r w:rsidRPr="00A24E7A">
        <w:rPr>
          <w:rFonts w:ascii="Garamond" w:hAnsi="Garamond"/>
        </w:rPr>
        <w:t>rab Organization for Constitutional Law</w:t>
      </w:r>
      <w:r w:rsidR="00BE6AB6">
        <w:rPr>
          <w:rFonts w:ascii="Garamond" w:hAnsi="Garamond"/>
        </w:rPr>
        <w:t xml:space="preserve"> and</w:t>
      </w:r>
      <w:r>
        <w:rPr>
          <w:rFonts w:ascii="Garamond" w:hAnsi="Garamond"/>
        </w:rPr>
        <w:t xml:space="preserve"> the </w:t>
      </w:r>
      <w:r w:rsidRPr="00A24E7A">
        <w:rPr>
          <w:rFonts w:ascii="Garamond" w:hAnsi="Garamond"/>
        </w:rPr>
        <w:t>Gulf Knowledge Center for Research and Studies</w:t>
      </w:r>
      <w:r>
        <w:rPr>
          <w:rFonts w:ascii="Garamond" w:hAnsi="Garamond"/>
        </w:rPr>
        <w:t xml:space="preserve">, </w:t>
      </w:r>
      <w:r w:rsidR="00BF55D5">
        <w:rPr>
          <w:rFonts w:ascii="Garamond" w:hAnsi="Garamond"/>
        </w:rPr>
        <w:t xml:space="preserve">Kuwait City, Kuwait </w:t>
      </w:r>
      <w:r>
        <w:rPr>
          <w:rFonts w:ascii="Garamond" w:hAnsi="Garamond"/>
        </w:rPr>
        <w:t>December 9-10</w:t>
      </w:r>
    </w:p>
    <w:p w:rsidR="00BE0363" w:rsidRDefault="00BE0363" w:rsidP="00F47952">
      <w:pPr>
        <w:tabs>
          <w:tab w:val="num" w:pos="0"/>
        </w:tabs>
        <w:rPr>
          <w:rFonts w:ascii="Garamond" w:hAnsi="Garamond"/>
        </w:rPr>
      </w:pPr>
    </w:p>
    <w:p w:rsidR="00E0444B" w:rsidRDefault="00E0444B" w:rsidP="00F47952">
      <w:pPr>
        <w:tabs>
          <w:tab w:val="num" w:pos="0"/>
        </w:tabs>
        <w:rPr>
          <w:rFonts w:ascii="Garamond" w:hAnsi="Garamond"/>
        </w:rPr>
      </w:pPr>
      <w:r w:rsidRPr="00E0444B">
        <w:rPr>
          <w:rFonts w:ascii="Garamond" w:hAnsi="Garamond"/>
        </w:rPr>
        <w:t xml:space="preserve">Islamic Law </w:t>
      </w:r>
      <w:r>
        <w:rPr>
          <w:rFonts w:ascii="Garamond" w:hAnsi="Garamond"/>
        </w:rPr>
        <w:t>and Peaceful Resolution of International Disputes</w:t>
      </w:r>
      <w:r w:rsidRPr="00E0444B">
        <w:t xml:space="preserve"> </w:t>
      </w:r>
      <w:proofErr w:type="spellStart"/>
      <w:r w:rsidRPr="00E0444B">
        <w:rPr>
          <w:rFonts w:ascii="Garamond" w:hAnsi="Garamond"/>
        </w:rPr>
        <w:t>iCourts</w:t>
      </w:r>
      <w:proofErr w:type="spellEnd"/>
      <w:r w:rsidRPr="00E0444B">
        <w:rPr>
          <w:rFonts w:ascii="Garamond" w:hAnsi="Garamond"/>
        </w:rPr>
        <w:t xml:space="preserve">, Danish National Research Foundation’s Centre of Excellence for International Courts, The University of Copenhagen, Copenhagen, Denmark, </w:t>
      </w:r>
      <w:r>
        <w:rPr>
          <w:rFonts w:ascii="Garamond" w:hAnsi="Garamond"/>
        </w:rPr>
        <w:t>May</w:t>
      </w:r>
    </w:p>
    <w:p w:rsidR="00E0444B" w:rsidRDefault="00E0444B" w:rsidP="00F47952">
      <w:pPr>
        <w:tabs>
          <w:tab w:val="num" w:pos="0"/>
        </w:tabs>
        <w:rPr>
          <w:rFonts w:ascii="Garamond" w:hAnsi="Garamond"/>
        </w:rPr>
      </w:pPr>
    </w:p>
    <w:p w:rsidR="00A94A67" w:rsidRDefault="00A94A67" w:rsidP="00F47952">
      <w:pPr>
        <w:tabs>
          <w:tab w:val="num" w:pos="0"/>
        </w:tabs>
        <w:rPr>
          <w:rFonts w:ascii="Garamond" w:hAnsi="Garamond"/>
        </w:rPr>
      </w:pPr>
      <w:r w:rsidRPr="00A94A67">
        <w:rPr>
          <w:rFonts w:ascii="Garamond" w:hAnsi="Garamond"/>
        </w:rPr>
        <w:t xml:space="preserve">Constitutions, Legal Practice, and the Measurement of Sharia-based Institutions in the Islamic World, (with Steven McDowell, Robert O’Brien and Julia </w:t>
      </w:r>
      <w:proofErr w:type="spellStart"/>
      <w:r w:rsidRPr="00A94A67">
        <w:rPr>
          <w:rFonts w:ascii="Garamond" w:hAnsi="Garamond"/>
        </w:rPr>
        <w:t>Oksasoglu</w:t>
      </w:r>
      <w:proofErr w:type="spellEnd"/>
      <w:r w:rsidRPr="00A94A67">
        <w:rPr>
          <w:rFonts w:ascii="Garamond" w:hAnsi="Garamond"/>
        </w:rPr>
        <w:t xml:space="preserve"> (Ph. D students, and two undergraduate students)). Religion and the State Conference co-organized by The Arab Association of Constitutional Law and the Tunisian Association of Constitutional Law, with the support of Harvard Law School, T</w:t>
      </w:r>
      <w:r>
        <w:rPr>
          <w:rFonts w:ascii="Garamond" w:hAnsi="Garamond"/>
        </w:rPr>
        <w:t>unis, Tunisia March 24-25</w:t>
      </w:r>
    </w:p>
    <w:p w:rsidR="00A94A67" w:rsidRPr="00E0444B" w:rsidRDefault="00A94A67" w:rsidP="00F47952">
      <w:pPr>
        <w:tabs>
          <w:tab w:val="num" w:pos="0"/>
        </w:tabs>
        <w:rPr>
          <w:rFonts w:ascii="Garamond" w:hAnsi="Garamond"/>
        </w:rPr>
      </w:pPr>
    </w:p>
    <w:p w:rsidR="00FD6F9F" w:rsidRDefault="00FD6F9F" w:rsidP="00F47952">
      <w:pPr>
        <w:tabs>
          <w:tab w:val="num" w:pos="0"/>
        </w:tabs>
        <w:rPr>
          <w:rFonts w:ascii="Garamond" w:hAnsi="Garamond"/>
          <w:u w:val="single"/>
        </w:rPr>
      </w:pPr>
      <w:r w:rsidRPr="00FD6F9F">
        <w:rPr>
          <w:rFonts w:ascii="Garamond" w:hAnsi="Garamond"/>
          <w:u w:val="single"/>
        </w:rPr>
        <w:t>2016</w:t>
      </w:r>
    </w:p>
    <w:p w:rsidR="00DE4298" w:rsidRDefault="00DE4298" w:rsidP="00F47952">
      <w:pPr>
        <w:tabs>
          <w:tab w:val="num" w:pos="0"/>
        </w:tabs>
        <w:rPr>
          <w:rFonts w:ascii="Garamond" w:hAnsi="Garamond"/>
        </w:rPr>
      </w:pPr>
      <w:r>
        <w:rPr>
          <w:rFonts w:ascii="Garamond" w:hAnsi="Garamond"/>
        </w:rPr>
        <w:t xml:space="preserve">Islamic Law and International Law: Peaceful Resolution of Disputes, Oxford </w:t>
      </w:r>
      <w:r w:rsidR="009A346E">
        <w:rPr>
          <w:rFonts w:ascii="Garamond" w:hAnsi="Garamond"/>
        </w:rPr>
        <w:t>Center for Islamic Study</w:t>
      </w:r>
      <w:r>
        <w:rPr>
          <w:rFonts w:ascii="Garamond" w:hAnsi="Garamond"/>
        </w:rPr>
        <w:t>, Oxford</w:t>
      </w:r>
      <w:r w:rsidR="00890EB2">
        <w:rPr>
          <w:rFonts w:ascii="Garamond" w:hAnsi="Garamond"/>
        </w:rPr>
        <w:t>,</w:t>
      </w:r>
      <w:r>
        <w:rPr>
          <w:rFonts w:ascii="Garamond" w:hAnsi="Garamond"/>
        </w:rPr>
        <w:t xml:space="preserve"> UK, May 23</w:t>
      </w:r>
    </w:p>
    <w:p w:rsidR="00DE4298" w:rsidRDefault="00DE4298" w:rsidP="00F47952">
      <w:pPr>
        <w:tabs>
          <w:tab w:val="num" w:pos="0"/>
        </w:tabs>
        <w:rPr>
          <w:rFonts w:ascii="Garamond" w:hAnsi="Garamond"/>
        </w:rPr>
      </w:pPr>
    </w:p>
    <w:p w:rsidR="00FD6F9F" w:rsidRDefault="00FD6F9F" w:rsidP="00F47952">
      <w:pPr>
        <w:tabs>
          <w:tab w:val="num" w:pos="0"/>
        </w:tabs>
        <w:rPr>
          <w:rFonts w:ascii="Garamond" w:hAnsi="Garamond"/>
        </w:rPr>
      </w:pPr>
      <w:r>
        <w:rPr>
          <w:rFonts w:ascii="Garamond" w:hAnsi="Garamond"/>
        </w:rPr>
        <w:t>Islamic Law and International Law: Peaceful Resolution of Disputes, University of Michigan, Ann Arbor, MI, February 17</w:t>
      </w:r>
    </w:p>
    <w:p w:rsidR="00A24E7A" w:rsidRPr="00FD6F9F" w:rsidRDefault="00A24E7A" w:rsidP="00F47952">
      <w:pPr>
        <w:tabs>
          <w:tab w:val="num" w:pos="0"/>
        </w:tabs>
        <w:rPr>
          <w:rFonts w:ascii="Garamond" w:hAnsi="Garamond"/>
        </w:rPr>
      </w:pPr>
    </w:p>
    <w:p w:rsidR="00F47952" w:rsidRDefault="00F47952" w:rsidP="00F47952">
      <w:pPr>
        <w:tabs>
          <w:tab w:val="num" w:pos="0"/>
        </w:tabs>
        <w:rPr>
          <w:rFonts w:ascii="Garamond" w:hAnsi="Garamond"/>
          <w:u w:val="single"/>
        </w:rPr>
      </w:pPr>
      <w:r w:rsidRPr="00FF3A8E">
        <w:rPr>
          <w:rFonts w:ascii="Garamond" w:hAnsi="Garamond"/>
          <w:u w:val="single"/>
        </w:rPr>
        <w:t>2015</w:t>
      </w:r>
    </w:p>
    <w:p w:rsidR="00F47952" w:rsidRPr="001B426B" w:rsidRDefault="00F47952" w:rsidP="00F47952">
      <w:pPr>
        <w:tabs>
          <w:tab w:val="num" w:pos="0"/>
        </w:tabs>
        <w:rPr>
          <w:rFonts w:ascii="Garamond" w:hAnsi="Garamond"/>
        </w:rPr>
      </w:pPr>
      <w:r>
        <w:rPr>
          <w:rFonts w:ascii="Garamond" w:hAnsi="Garamond"/>
        </w:rPr>
        <w:t>Islamic Law States and United States Convention on the Law of the Sea,</w:t>
      </w:r>
      <w:r w:rsidRPr="001B426B">
        <w:rPr>
          <w:rFonts w:ascii="Calibri" w:hAnsi="Calibri" w:cs="Arial"/>
          <w:color w:val="222222"/>
          <w:sz w:val="22"/>
          <w:szCs w:val="22"/>
        </w:rPr>
        <w:t xml:space="preserve"> </w:t>
      </w:r>
      <w:r w:rsidRPr="001B426B">
        <w:rPr>
          <w:rFonts w:ascii="Garamond" w:hAnsi="Garamond"/>
        </w:rPr>
        <w:t>University of Virginia School of Law</w:t>
      </w:r>
      <w:r>
        <w:rPr>
          <w:rFonts w:ascii="Garamond" w:hAnsi="Garamond"/>
        </w:rPr>
        <w:t xml:space="preserve"> Symposium on Comparative International Law, Charlottesville, VA,</w:t>
      </w:r>
      <w:r w:rsidRPr="001B426B">
        <w:rPr>
          <w:rFonts w:ascii="Garamond" w:hAnsi="Garamond"/>
        </w:rPr>
        <w:t> November 13</w:t>
      </w:r>
    </w:p>
    <w:p w:rsidR="00F47952" w:rsidRDefault="00F47952" w:rsidP="00F47952">
      <w:pPr>
        <w:tabs>
          <w:tab w:val="num" w:pos="0"/>
        </w:tabs>
        <w:rPr>
          <w:rFonts w:ascii="Garamond" w:hAnsi="Garamond"/>
        </w:rPr>
      </w:pPr>
    </w:p>
    <w:p w:rsidR="00F47952" w:rsidRPr="00FF3A8E" w:rsidRDefault="00F47952" w:rsidP="00F47952">
      <w:pPr>
        <w:tabs>
          <w:tab w:val="num" w:pos="0"/>
        </w:tabs>
        <w:rPr>
          <w:rFonts w:ascii="Garamond" w:hAnsi="Garamond"/>
        </w:rPr>
      </w:pPr>
      <w:r w:rsidRPr="00FF3A8E">
        <w:rPr>
          <w:rFonts w:ascii="Garamond" w:hAnsi="Garamond"/>
        </w:rPr>
        <w:t>Islamic Law States and Peaceful Resolution</w:t>
      </w:r>
      <w:r>
        <w:rPr>
          <w:rFonts w:ascii="Garamond" w:hAnsi="Garamond"/>
        </w:rPr>
        <w:t xml:space="preserve"> of Territorial Disputes,</w:t>
      </w:r>
      <w:r w:rsidRPr="00FF3A8E">
        <w:rPr>
          <w:rFonts w:ascii="Garamond" w:hAnsi="Garamond"/>
        </w:rPr>
        <w:t xml:space="preserve">  New Directions in the Study of Territory and Political Violence Conference, Howard Baker Center for Public Policy, Universit</w:t>
      </w:r>
      <w:r>
        <w:rPr>
          <w:rFonts w:ascii="Garamond" w:hAnsi="Garamond"/>
        </w:rPr>
        <w:t>y of Tennessee, Knoxville June 4</w:t>
      </w:r>
      <w:r w:rsidRPr="00FF3A8E">
        <w:rPr>
          <w:rFonts w:ascii="Garamond" w:hAnsi="Garamond"/>
        </w:rPr>
        <w:t xml:space="preserve">-6 </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t xml:space="preserve">Islamic Law States and Peaceful Resolution of Territorial Disputes,  </w:t>
      </w:r>
      <w:proofErr w:type="spellStart"/>
      <w:r>
        <w:rPr>
          <w:rFonts w:ascii="Garamond" w:hAnsi="Garamond"/>
        </w:rPr>
        <w:t>iCourts</w:t>
      </w:r>
      <w:proofErr w:type="spellEnd"/>
      <w:r>
        <w:rPr>
          <w:rFonts w:ascii="Garamond" w:hAnsi="Garamond"/>
        </w:rPr>
        <w:t>, Danish National Research Foundation’s Centre of Excellence for International Courts, The University of Copenhagen, Copenhagen, Denmark, April 8</w:t>
      </w:r>
    </w:p>
    <w:p w:rsidR="00A94A67" w:rsidRPr="00FB58C3" w:rsidRDefault="00A94A67"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t xml:space="preserve">Women in Academia, </w:t>
      </w:r>
      <w:r w:rsidRPr="00FF3A8E">
        <w:rPr>
          <w:rFonts w:ascii="Garamond" w:hAnsi="Garamond"/>
        </w:rPr>
        <w:t xml:space="preserve">Journeys in World Politics, a Workshop Sponsored by the University of Iowa, </w:t>
      </w:r>
      <w:r>
        <w:rPr>
          <w:rFonts w:ascii="Garamond" w:hAnsi="Garamond"/>
        </w:rPr>
        <w:t xml:space="preserve">Iowa City, </w:t>
      </w:r>
      <w:r w:rsidRPr="00FF3A8E">
        <w:rPr>
          <w:rFonts w:ascii="Garamond" w:hAnsi="Garamond"/>
        </w:rPr>
        <w:t>March 12-15</w:t>
      </w:r>
    </w:p>
    <w:p w:rsidR="00A24E7A" w:rsidRPr="00FF3A8E" w:rsidRDefault="00A24E7A" w:rsidP="00F47952">
      <w:pPr>
        <w:tabs>
          <w:tab w:val="num" w:pos="0"/>
        </w:tabs>
        <w:rPr>
          <w:rFonts w:ascii="Garamond" w:hAnsi="Garamond"/>
        </w:rPr>
      </w:pPr>
    </w:p>
    <w:p w:rsidR="00F47952" w:rsidRDefault="00F47952" w:rsidP="00F47952">
      <w:pPr>
        <w:tabs>
          <w:tab w:val="num" w:pos="0"/>
        </w:tabs>
        <w:rPr>
          <w:rFonts w:ascii="Garamond" w:hAnsi="Garamond"/>
          <w:u w:val="single"/>
        </w:rPr>
      </w:pPr>
      <w:r>
        <w:rPr>
          <w:rFonts w:ascii="Garamond" w:hAnsi="Garamond"/>
          <w:u w:val="single"/>
        </w:rPr>
        <w:t>2014</w:t>
      </w:r>
    </w:p>
    <w:p w:rsidR="00F47952" w:rsidRDefault="00F47952" w:rsidP="00F47952">
      <w:pPr>
        <w:tabs>
          <w:tab w:val="num" w:pos="0"/>
        </w:tabs>
        <w:rPr>
          <w:rFonts w:ascii="Garamond" w:hAnsi="Garamond"/>
        </w:rPr>
      </w:pPr>
      <w:r>
        <w:rPr>
          <w:rFonts w:ascii="Garamond" w:hAnsi="Garamond"/>
        </w:rPr>
        <w:t xml:space="preserve">Islamic Law States and Peaceful Resolution of Territorial Disputes, presented at the University of Illinois, Urbana-Champaign, November </w:t>
      </w:r>
    </w:p>
    <w:p w:rsidR="00A94A67" w:rsidRDefault="00A94A67" w:rsidP="00F47952">
      <w:pPr>
        <w:tabs>
          <w:tab w:val="num" w:pos="0"/>
        </w:tabs>
        <w:rPr>
          <w:rFonts w:ascii="Garamond" w:hAnsi="Garamond"/>
        </w:rPr>
      </w:pPr>
    </w:p>
    <w:p w:rsidR="00F47952" w:rsidRDefault="00F47952" w:rsidP="00F47952">
      <w:pPr>
        <w:tabs>
          <w:tab w:val="num" w:pos="0"/>
        </w:tabs>
        <w:rPr>
          <w:rFonts w:ascii="Garamond" w:hAnsi="Garamond"/>
        </w:rPr>
      </w:pPr>
      <w:r w:rsidRPr="00A42C58">
        <w:rPr>
          <w:rFonts w:ascii="Garamond" w:hAnsi="Garamond"/>
        </w:rPr>
        <w:t xml:space="preserve">Islamic Law States and the Authority of the International Court of Justice: </w:t>
      </w:r>
      <w:r>
        <w:rPr>
          <w:rFonts w:ascii="Garamond" w:hAnsi="Garamond"/>
        </w:rPr>
        <w:t>T</w:t>
      </w:r>
      <w:r w:rsidRPr="00A42C58">
        <w:rPr>
          <w:rFonts w:ascii="Garamond" w:hAnsi="Garamond"/>
        </w:rPr>
        <w:t>erritorial Sovereignty and Diplomatic Immunity</w:t>
      </w:r>
      <w:r>
        <w:rPr>
          <w:rFonts w:ascii="Garamond" w:hAnsi="Garamond"/>
        </w:rPr>
        <w:t>.</w:t>
      </w:r>
      <w:r w:rsidRPr="00877D9B">
        <w:rPr>
          <w:rFonts w:ascii="Garamond" w:hAnsi="Garamond"/>
        </w:rPr>
        <w:t xml:space="preserve"> Conference on International Courts in their Social and Political Contexts, </w:t>
      </w:r>
      <w:proofErr w:type="spellStart"/>
      <w:r w:rsidRPr="00877D9B">
        <w:rPr>
          <w:rFonts w:ascii="Garamond" w:hAnsi="Garamond"/>
        </w:rPr>
        <w:t>iCourts</w:t>
      </w:r>
      <w:proofErr w:type="spellEnd"/>
      <w:r w:rsidRPr="00877D9B">
        <w:rPr>
          <w:rFonts w:ascii="Garamond" w:hAnsi="Garamond"/>
        </w:rPr>
        <w:t xml:space="preserve"> – Center of Excellence for International Courts, </w:t>
      </w:r>
      <w:r>
        <w:rPr>
          <w:rFonts w:ascii="Garamond" w:hAnsi="Garamond"/>
        </w:rPr>
        <w:t>University of Copenhagen and Duke University Law School, Durham, North Carolina, May 26-27</w:t>
      </w:r>
    </w:p>
    <w:p w:rsidR="00F47952" w:rsidRPr="00877D9B" w:rsidRDefault="00F47952" w:rsidP="00F47952">
      <w:pPr>
        <w:tabs>
          <w:tab w:val="num" w:pos="0"/>
        </w:tabs>
        <w:rPr>
          <w:rFonts w:ascii="Garamond" w:hAnsi="Garamond"/>
        </w:rPr>
      </w:pPr>
    </w:p>
    <w:p w:rsidR="00F47952" w:rsidRDefault="00F47952" w:rsidP="00F47952">
      <w:pPr>
        <w:tabs>
          <w:tab w:val="num" w:pos="0"/>
        </w:tabs>
        <w:rPr>
          <w:rFonts w:ascii="Garamond" w:hAnsi="Garamond"/>
        </w:rPr>
      </w:pPr>
      <w:r w:rsidRPr="00B23552">
        <w:rPr>
          <w:rFonts w:ascii="Garamond" w:hAnsi="Garamond"/>
        </w:rPr>
        <w:t>Islamic Law States and Peaceful Settlement of Territorial Disputes: Relationship Between International and Islamic Law in the Context of International Mediation and Adjudication</w:t>
      </w:r>
      <w:r>
        <w:rPr>
          <w:rFonts w:ascii="Garamond" w:hAnsi="Garamond"/>
        </w:rPr>
        <w:t xml:space="preserve">. </w:t>
      </w:r>
      <w:r w:rsidRPr="009021C0">
        <w:rPr>
          <w:rFonts w:ascii="Garamond" w:hAnsi="Garamond"/>
        </w:rPr>
        <w:t>Presented at the Regional Colloquium on Globalization of Law, International Organizations and International Law, The Center on Law and Globalization (American Bar Foundation and Illinois College of Law, May 16-17</w:t>
      </w:r>
    </w:p>
    <w:p w:rsidR="00A94A67" w:rsidRPr="003E4566" w:rsidRDefault="00A94A67" w:rsidP="00F47952">
      <w:pPr>
        <w:tabs>
          <w:tab w:val="num" w:pos="0"/>
        </w:tabs>
        <w:rPr>
          <w:rFonts w:ascii="Garamond" w:hAnsi="Garamond"/>
        </w:rPr>
      </w:pPr>
    </w:p>
    <w:p w:rsidR="00F47952" w:rsidRDefault="00F47952" w:rsidP="00F47952">
      <w:pPr>
        <w:tabs>
          <w:tab w:val="num" w:pos="0"/>
        </w:tabs>
        <w:rPr>
          <w:rFonts w:ascii="Garamond" w:hAnsi="Garamond"/>
          <w:u w:val="single"/>
        </w:rPr>
      </w:pPr>
      <w:r>
        <w:rPr>
          <w:rFonts w:ascii="Garamond" w:hAnsi="Garamond"/>
          <w:u w:val="single"/>
        </w:rPr>
        <w:t>2013</w:t>
      </w:r>
    </w:p>
    <w:p w:rsidR="00F47952" w:rsidRDefault="00F47952" w:rsidP="00F47952">
      <w:pPr>
        <w:tabs>
          <w:tab w:val="num" w:pos="0"/>
        </w:tabs>
        <w:rPr>
          <w:rFonts w:ascii="Garamond" w:hAnsi="Garamond"/>
        </w:rPr>
      </w:pPr>
      <w:r>
        <w:rPr>
          <w:rFonts w:ascii="Garamond" w:hAnsi="Garamond"/>
        </w:rPr>
        <w:t>Islamic law States and Peaceful Resolution of Territorial Disputes, presented at the Northern Illinois University, Dekalb, Il, October 7</w:t>
      </w:r>
    </w:p>
    <w:p w:rsidR="00A94A67" w:rsidRDefault="00A94A67" w:rsidP="00F47952">
      <w:pPr>
        <w:tabs>
          <w:tab w:val="num" w:pos="0"/>
        </w:tabs>
        <w:rPr>
          <w:rFonts w:ascii="Garamond" w:hAnsi="Garamond"/>
        </w:rPr>
      </w:pPr>
    </w:p>
    <w:p w:rsidR="00F47952" w:rsidRDefault="00F47952" w:rsidP="00F47952">
      <w:pPr>
        <w:tabs>
          <w:tab w:val="left" w:pos="0"/>
        </w:tabs>
        <w:rPr>
          <w:rFonts w:ascii="Garamond" w:hAnsi="Garamond"/>
        </w:rPr>
      </w:pPr>
      <w:r>
        <w:rPr>
          <w:rFonts w:ascii="Garamond" w:hAnsi="Garamond"/>
        </w:rPr>
        <w:t xml:space="preserve">The International Court of Justice. </w:t>
      </w:r>
      <w:r w:rsidRPr="00B233F8">
        <w:rPr>
          <w:rFonts w:ascii="Garamond" w:hAnsi="Garamond"/>
        </w:rPr>
        <w:t>Conference on International Courts in their Social and Political</w:t>
      </w:r>
      <w:r>
        <w:rPr>
          <w:rFonts w:ascii="Garamond" w:hAnsi="Garamond"/>
        </w:rPr>
        <w:t xml:space="preserve"> </w:t>
      </w:r>
      <w:r w:rsidRPr="00B233F8">
        <w:rPr>
          <w:rFonts w:ascii="Garamond" w:hAnsi="Garamond"/>
        </w:rPr>
        <w:t xml:space="preserve">Contexts, </w:t>
      </w:r>
      <w:proofErr w:type="spellStart"/>
      <w:r w:rsidRPr="00B233F8">
        <w:rPr>
          <w:rFonts w:ascii="Garamond" w:hAnsi="Garamond"/>
        </w:rPr>
        <w:t>iCourts</w:t>
      </w:r>
      <w:proofErr w:type="spellEnd"/>
      <w:r w:rsidRPr="00B233F8">
        <w:rPr>
          <w:rFonts w:ascii="Garamond" w:hAnsi="Garamond"/>
        </w:rPr>
        <w:t xml:space="preserve"> – Center of Excellence</w:t>
      </w:r>
      <w:r>
        <w:rPr>
          <w:rFonts w:ascii="Garamond" w:hAnsi="Garamond"/>
        </w:rPr>
        <w:t xml:space="preserve"> </w:t>
      </w:r>
      <w:r w:rsidRPr="00B233F8">
        <w:rPr>
          <w:rFonts w:ascii="Garamond" w:hAnsi="Garamond"/>
        </w:rPr>
        <w:t xml:space="preserve">for International Courts, </w:t>
      </w:r>
      <w:r>
        <w:rPr>
          <w:rFonts w:ascii="Garamond" w:hAnsi="Garamond"/>
        </w:rPr>
        <w:t xml:space="preserve">University of Copenhagen, </w:t>
      </w:r>
      <w:r w:rsidRPr="00B233F8">
        <w:rPr>
          <w:rFonts w:ascii="Garamond" w:hAnsi="Garamond"/>
        </w:rPr>
        <w:t>Copenhagen, Denmark</w:t>
      </w:r>
      <w:r>
        <w:rPr>
          <w:rFonts w:ascii="Garamond" w:hAnsi="Garamond"/>
        </w:rPr>
        <w:t xml:space="preserve">, </w:t>
      </w:r>
      <w:r w:rsidRPr="00B233F8">
        <w:rPr>
          <w:rFonts w:ascii="Garamond" w:hAnsi="Garamond"/>
        </w:rPr>
        <w:t>September 20-21</w:t>
      </w:r>
    </w:p>
    <w:p w:rsidR="00F47952" w:rsidRDefault="00F47952" w:rsidP="00F47952">
      <w:pPr>
        <w:tabs>
          <w:tab w:val="left" w:pos="0"/>
        </w:tabs>
        <w:rPr>
          <w:rFonts w:ascii="Garamond" w:hAnsi="Garamond"/>
        </w:rPr>
      </w:pPr>
    </w:p>
    <w:p w:rsidR="00F47952" w:rsidRDefault="00F47952" w:rsidP="00F47952">
      <w:pPr>
        <w:tabs>
          <w:tab w:val="left" w:pos="0"/>
        </w:tabs>
        <w:rPr>
          <w:rFonts w:ascii="Garamond" w:hAnsi="Garamond"/>
        </w:rPr>
      </w:pPr>
      <w:r w:rsidRPr="003F6D9F">
        <w:rPr>
          <w:rFonts w:ascii="Garamond" w:hAnsi="Garamond"/>
        </w:rPr>
        <w:lastRenderedPageBreak/>
        <w:t>Islamic Law States and Peaceful Resolution of Territorial Dispu</w:t>
      </w:r>
      <w:r>
        <w:rPr>
          <w:rFonts w:ascii="Garamond" w:hAnsi="Garamond"/>
        </w:rPr>
        <w:t>tes.</w:t>
      </w:r>
      <w:r w:rsidRPr="003F6D9F">
        <w:rPr>
          <w:rFonts w:ascii="Garamond" w:hAnsi="Garamond"/>
        </w:rPr>
        <w:t xml:space="preserve"> Presented at the Loyola University, Chicago, March 25</w:t>
      </w:r>
    </w:p>
    <w:p w:rsidR="00A94A67" w:rsidRPr="003F6D9F" w:rsidRDefault="00A94A67" w:rsidP="00F47952">
      <w:pPr>
        <w:tabs>
          <w:tab w:val="left" w:pos="0"/>
        </w:tabs>
        <w:rPr>
          <w:rFonts w:ascii="Garamond" w:hAnsi="Garamond"/>
        </w:rPr>
      </w:pPr>
    </w:p>
    <w:p w:rsidR="00F47952" w:rsidRPr="003F6D9F" w:rsidRDefault="00F47952" w:rsidP="00F47952">
      <w:pPr>
        <w:tabs>
          <w:tab w:val="left" w:pos="0"/>
        </w:tabs>
        <w:rPr>
          <w:rFonts w:ascii="Garamond" w:hAnsi="Garamond"/>
        </w:rPr>
      </w:pPr>
      <w:r w:rsidRPr="003F6D9F">
        <w:rPr>
          <w:rFonts w:ascii="Garamond" w:hAnsi="Garamond"/>
        </w:rPr>
        <w:t xml:space="preserve">Islamic Law States and the </w:t>
      </w:r>
      <w:r w:rsidRPr="003F6D9F">
        <w:rPr>
          <w:rFonts w:ascii="Garamond" w:hAnsi="Garamond"/>
          <w:iCs/>
        </w:rPr>
        <w:t>United Nations Convention on the</w:t>
      </w:r>
      <w:r>
        <w:rPr>
          <w:rFonts w:ascii="Garamond" w:hAnsi="Garamond"/>
        </w:rPr>
        <w:t xml:space="preserve"> Law of the Sea (UNCLOS). </w:t>
      </w:r>
      <w:r w:rsidRPr="003F6D9F">
        <w:rPr>
          <w:rFonts w:ascii="Garamond" w:hAnsi="Garamond"/>
        </w:rPr>
        <w:t>Presented at the Regional Colloquium on Globalization of Law, International Organizations and International Law, University of Wisconsin-Madison Law School, May 10-11</w:t>
      </w:r>
    </w:p>
    <w:p w:rsidR="00F47952" w:rsidRDefault="00F47952" w:rsidP="00F47952">
      <w:pPr>
        <w:tabs>
          <w:tab w:val="num" w:pos="0"/>
        </w:tabs>
        <w:rPr>
          <w:rFonts w:ascii="Garamond" w:hAnsi="Garamond"/>
          <w:u w:val="single"/>
        </w:rPr>
      </w:pPr>
    </w:p>
    <w:p w:rsidR="00F47952" w:rsidRDefault="00F47952" w:rsidP="00F47952">
      <w:pPr>
        <w:tabs>
          <w:tab w:val="num" w:pos="0"/>
        </w:tabs>
        <w:rPr>
          <w:rFonts w:ascii="Garamond" w:hAnsi="Garamond"/>
          <w:u w:val="single"/>
        </w:rPr>
      </w:pPr>
      <w:r w:rsidRPr="00215AB2">
        <w:rPr>
          <w:rFonts w:ascii="Garamond" w:hAnsi="Garamond"/>
          <w:u w:val="single"/>
        </w:rPr>
        <w:t>2012</w:t>
      </w:r>
    </w:p>
    <w:p w:rsidR="00F47952" w:rsidRDefault="00F47952" w:rsidP="00F47952">
      <w:pPr>
        <w:tabs>
          <w:tab w:val="num" w:pos="0"/>
        </w:tabs>
        <w:rPr>
          <w:rFonts w:ascii="Garamond" w:hAnsi="Garamond"/>
        </w:rPr>
      </w:pPr>
      <w:r>
        <w:rPr>
          <w:rFonts w:ascii="Garamond" w:hAnsi="Garamond"/>
          <w:iCs/>
        </w:rPr>
        <w:t xml:space="preserve">Women in Academia, </w:t>
      </w:r>
      <w:r w:rsidRPr="007E5F9A">
        <w:rPr>
          <w:rFonts w:ascii="Garamond" w:hAnsi="Garamond"/>
          <w:iCs/>
        </w:rPr>
        <w:t>Roundtable on Women’s Professional Development Issues</w:t>
      </w:r>
      <w:r>
        <w:rPr>
          <w:rFonts w:ascii="Garamond" w:hAnsi="Garamond"/>
          <w:iCs/>
        </w:rPr>
        <w:t xml:space="preserve"> in Academia</w:t>
      </w:r>
      <w:r>
        <w:rPr>
          <w:rFonts w:ascii="Garamond" w:hAnsi="Garamond"/>
        </w:rPr>
        <w:t>, I</w:t>
      </w:r>
      <w:r w:rsidRPr="007E5F9A">
        <w:rPr>
          <w:rFonts w:ascii="Garamond" w:hAnsi="Garamond"/>
        </w:rPr>
        <w:t>nternational Studies Association-Midwest Annual Conference</w:t>
      </w:r>
      <w:r>
        <w:rPr>
          <w:rFonts w:ascii="Garamond" w:hAnsi="Garamond"/>
        </w:rPr>
        <w:t>,</w:t>
      </w:r>
      <w:r w:rsidRPr="007E5F9A">
        <w:rPr>
          <w:rFonts w:ascii="Garamond" w:hAnsi="Garamond"/>
        </w:rPr>
        <w:t xml:space="preserve"> St. Louis, Missouri</w:t>
      </w:r>
      <w:r>
        <w:rPr>
          <w:rFonts w:ascii="Garamond" w:hAnsi="Garamond"/>
        </w:rPr>
        <w:t xml:space="preserve">, </w:t>
      </w:r>
      <w:r w:rsidRPr="007E5F9A">
        <w:rPr>
          <w:rFonts w:ascii="Garamond" w:hAnsi="Garamond"/>
        </w:rPr>
        <w:t>November 1-4</w:t>
      </w:r>
    </w:p>
    <w:p w:rsidR="00F47952" w:rsidRDefault="00F47952" w:rsidP="00F47952">
      <w:pPr>
        <w:tabs>
          <w:tab w:val="num" w:pos="0"/>
        </w:tabs>
        <w:rPr>
          <w:rFonts w:ascii="Garamond" w:hAnsi="Garamond"/>
        </w:rPr>
      </w:pPr>
    </w:p>
    <w:p w:rsidR="00F47952" w:rsidRPr="003F4F5F" w:rsidRDefault="00F47952" w:rsidP="00F47952">
      <w:pPr>
        <w:pStyle w:val="Heading1"/>
        <w:spacing w:line="240" w:lineRule="auto"/>
        <w:ind w:right="0"/>
        <w:rPr>
          <w:rFonts w:ascii="Garamond" w:hAnsi="Garamond"/>
          <w:b w:val="0"/>
          <w:u w:val="single"/>
        </w:rPr>
      </w:pPr>
      <w:r w:rsidRPr="003F4F5F">
        <w:rPr>
          <w:rFonts w:ascii="Garamond" w:hAnsi="Garamond"/>
          <w:b w:val="0"/>
          <w:u w:val="single"/>
        </w:rPr>
        <w:t>2011</w:t>
      </w:r>
    </w:p>
    <w:p w:rsidR="00F47952" w:rsidRPr="009D2C50" w:rsidRDefault="00F47952" w:rsidP="00F47952">
      <w:pPr>
        <w:pStyle w:val="Heading1"/>
        <w:spacing w:line="240" w:lineRule="auto"/>
        <w:ind w:right="0"/>
        <w:rPr>
          <w:rFonts w:ascii="Garamond" w:hAnsi="Garamond"/>
          <w:b w:val="0"/>
          <w:u w:val="single"/>
        </w:rPr>
      </w:pPr>
      <w:r w:rsidRPr="009D2C50">
        <w:rPr>
          <w:rFonts w:ascii="Garamond" w:hAnsi="Garamond"/>
          <w:b w:val="0"/>
        </w:rPr>
        <w:t xml:space="preserve">Strategic Selection: Political and Legal Mechanisms of Territorial </w:t>
      </w:r>
      <w:r>
        <w:rPr>
          <w:rFonts w:ascii="Garamond" w:hAnsi="Garamond"/>
          <w:b w:val="0"/>
        </w:rPr>
        <w:t>Dispute Resolution, presented at the University of Illinois, Urbana – Champaign, Department of Political Science, September 19</w:t>
      </w:r>
    </w:p>
    <w:p w:rsidR="00F47952" w:rsidRDefault="00F47952" w:rsidP="00F47952">
      <w:pPr>
        <w:tabs>
          <w:tab w:val="num" w:pos="720"/>
        </w:tabs>
        <w:ind w:left="720" w:hanging="720"/>
        <w:rPr>
          <w:rFonts w:ascii="Garamond" w:hAnsi="Garamond"/>
          <w:u w:val="single"/>
        </w:rPr>
      </w:pPr>
    </w:p>
    <w:p w:rsidR="00F47952" w:rsidRDefault="00F47952" w:rsidP="00F47952">
      <w:pPr>
        <w:tabs>
          <w:tab w:val="num" w:pos="0"/>
        </w:tabs>
        <w:rPr>
          <w:rFonts w:ascii="Garamond" w:hAnsi="Garamond"/>
        </w:rPr>
      </w:pPr>
      <w:r>
        <w:rPr>
          <w:rFonts w:ascii="Garamond" w:hAnsi="Garamond"/>
        </w:rPr>
        <w:t>Two Courts Two Roads: Domestic Rule of Law and Legitimacy of International Courts, presented at the University of Chicago Law Workshop, May 6-7.</w:t>
      </w:r>
    </w:p>
    <w:p w:rsidR="00086239" w:rsidRDefault="00086239" w:rsidP="00F47952">
      <w:pPr>
        <w:tabs>
          <w:tab w:val="num" w:pos="0"/>
        </w:tabs>
        <w:rPr>
          <w:rFonts w:ascii="Garamond" w:hAnsi="Garamond"/>
        </w:rPr>
      </w:pPr>
    </w:p>
    <w:p w:rsidR="00C05958" w:rsidRDefault="00C05958" w:rsidP="00C05958">
      <w:pPr>
        <w:tabs>
          <w:tab w:val="num" w:pos="720"/>
        </w:tabs>
        <w:ind w:left="720" w:hanging="720"/>
        <w:rPr>
          <w:rFonts w:ascii="Garamond" w:hAnsi="Garamond"/>
          <w:b/>
        </w:rPr>
      </w:pPr>
      <w:r>
        <w:rPr>
          <w:rFonts w:ascii="Garamond" w:hAnsi="Garamond"/>
          <w:b/>
        </w:rPr>
        <w:t>Notre Dame</w:t>
      </w:r>
    </w:p>
    <w:p w:rsidR="00C05958" w:rsidRDefault="00C05958" w:rsidP="00C05958">
      <w:pPr>
        <w:tabs>
          <w:tab w:val="num" w:pos="720"/>
        </w:tabs>
        <w:ind w:left="720" w:hanging="720"/>
        <w:rPr>
          <w:rFonts w:ascii="Garamond" w:hAnsi="Garamond"/>
          <w:u w:val="single"/>
        </w:rPr>
      </w:pPr>
      <w:r>
        <w:rPr>
          <w:rFonts w:ascii="Garamond" w:hAnsi="Garamond"/>
          <w:u w:val="single"/>
        </w:rPr>
        <w:t>2020</w:t>
      </w:r>
    </w:p>
    <w:p w:rsidR="00C05958" w:rsidRPr="00F51DA2" w:rsidRDefault="00C05958" w:rsidP="00C05958">
      <w:pPr>
        <w:tabs>
          <w:tab w:val="num" w:pos="720"/>
        </w:tabs>
        <w:rPr>
          <w:rFonts w:ascii="Garamond" w:hAnsi="Garamond"/>
        </w:rPr>
      </w:pPr>
      <w:r>
        <w:rPr>
          <w:rFonts w:ascii="Garamond" w:hAnsi="Garamond"/>
        </w:rPr>
        <w:t>Islamic Law and International Law: Peaceful Resolution of Disputes, Book Launch (Kroc Mediation Program, Ansari Institute, the ND International Security Center, Constitutional Studies Program)</w:t>
      </w:r>
    </w:p>
    <w:p w:rsidR="00C05958" w:rsidRDefault="00C05958" w:rsidP="00C05958">
      <w:pPr>
        <w:tabs>
          <w:tab w:val="num" w:pos="720"/>
        </w:tabs>
        <w:ind w:left="720" w:hanging="720"/>
        <w:rPr>
          <w:rFonts w:ascii="Garamond" w:hAnsi="Garamond"/>
          <w:u w:val="single"/>
        </w:rPr>
      </w:pPr>
    </w:p>
    <w:p w:rsidR="00C05958" w:rsidRDefault="00C05958" w:rsidP="00C05958">
      <w:pPr>
        <w:tabs>
          <w:tab w:val="num" w:pos="720"/>
        </w:tabs>
        <w:ind w:left="720" w:hanging="720"/>
        <w:rPr>
          <w:rFonts w:ascii="Garamond" w:hAnsi="Garamond"/>
          <w:u w:val="single"/>
        </w:rPr>
      </w:pPr>
      <w:r>
        <w:rPr>
          <w:rFonts w:ascii="Garamond" w:hAnsi="Garamond"/>
          <w:u w:val="single"/>
        </w:rPr>
        <w:t>2019</w:t>
      </w:r>
    </w:p>
    <w:p w:rsidR="00C05958" w:rsidRDefault="00C05958" w:rsidP="00C05958">
      <w:pPr>
        <w:tabs>
          <w:tab w:val="num" w:pos="720"/>
        </w:tabs>
        <w:rPr>
          <w:rFonts w:ascii="Garamond" w:hAnsi="Garamond"/>
        </w:rPr>
      </w:pPr>
      <w:r>
        <w:rPr>
          <w:rFonts w:ascii="Garamond" w:hAnsi="Garamond"/>
        </w:rPr>
        <w:t>Islamic Law and International Law: Peaceful Resolution of Disputes, Islamic Studies Colloquium, October 31</w:t>
      </w:r>
    </w:p>
    <w:p w:rsidR="00C05958" w:rsidRPr="000639C4" w:rsidRDefault="00C05958" w:rsidP="00C05958">
      <w:pPr>
        <w:tabs>
          <w:tab w:val="num" w:pos="720"/>
        </w:tabs>
        <w:rPr>
          <w:rFonts w:ascii="Garamond" w:hAnsi="Garamond"/>
        </w:rPr>
      </w:pPr>
    </w:p>
    <w:p w:rsidR="00C05958" w:rsidRDefault="00C05958" w:rsidP="00C05958">
      <w:pPr>
        <w:tabs>
          <w:tab w:val="num" w:pos="720"/>
        </w:tabs>
        <w:ind w:left="720" w:hanging="720"/>
        <w:rPr>
          <w:rFonts w:ascii="Garamond" w:hAnsi="Garamond"/>
          <w:u w:val="single"/>
        </w:rPr>
      </w:pPr>
      <w:r>
        <w:rPr>
          <w:rFonts w:ascii="Garamond" w:hAnsi="Garamond"/>
          <w:u w:val="single"/>
        </w:rPr>
        <w:t>2018</w:t>
      </w:r>
    </w:p>
    <w:p w:rsidR="00C05958" w:rsidRDefault="00C05958" w:rsidP="00C05958">
      <w:pPr>
        <w:rPr>
          <w:rFonts w:ascii="Garamond" w:hAnsi="Garamond"/>
        </w:rPr>
      </w:pPr>
      <w:r>
        <w:rPr>
          <w:rFonts w:ascii="Garamond" w:hAnsi="Garamond"/>
        </w:rPr>
        <w:t xml:space="preserve">International Law and the Islamic World, </w:t>
      </w:r>
      <w:proofErr w:type="spellStart"/>
      <w:r>
        <w:rPr>
          <w:rFonts w:ascii="Garamond" w:hAnsi="Garamond"/>
        </w:rPr>
        <w:t>Hesburg</w:t>
      </w:r>
      <w:proofErr w:type="spellEnd"/>
      <w:r>
        <w:rPr>
          <w:rFonts w:ascii="Garamond" w:hAnsi="Garamond"/>
        </w:rPr>
        <w:t xml:space="preserve"> Lecture, Notre Dame Club of Austin, Texas, November 7</w:t>
      </w:r>
    </w:p>
    <w:p w:rsidR="00C05958" w:rsidRPr="007558E3" w:rsidRDefault="00C05958" w:rsidP="00C05958">
      <w:pPr>
        <w:rPr>
          <w:rFonts w:ascii="Garamond" w:hAnsi="Garamond"/>
        </w:rPr>
      </w:pPr>
    </w:p>
    <w:p w:rsidR="00C05958" w:rsidRDefault="00C05958" w:rsidP="00C05958">
      <w:pPr>
        <w:tabs>
          <w:tab w:val="num" w:pos="720"/>
        </w:tabs>
        <w:ind w:left="720" w:hanging="720"/>
        <w:rPr>
          <w:rFonts w:ascii="Garamond" w:hAnsi="Garamond"/>
          <w:u w:val="single"/>
        </w:rPr>
      </w:pPr>
      <w:r>
        <w:rPr>
          <w:rFonts w:ascii="Garamond" w:hAnsi="Garamond"/>
          <w:u w:val="single"/>
        </w:rPr>
        <w:t>2017</w:t>
      </w:r>
    </w:p>
    <w:p w:rsidR="00C05958" w:rsidRDefault="00C05958" w:rsidP="00C05958">
      <w:pPr>
        <w:tabs>
          <w:tab w:val="num" w:pos="0"/>
        </w:tabs>
        <w:rPr>
          <w:rFonts w:ascii="Garamond" w:hAnsi="Garamond"/>
        </w:rPr>
      </w:pPr>
      <w:r>
        <w:rPr>
          <w:rFonts w:ascii="Garamond" w:hAnsi="Garamond"/>
        </w:rPr>
        <w:t>Islamic Law and International Law: Peaceful Resolution of Disputes, Islamic Studies Colloquium, October 5</w:t>
      </w:r>
    </w:p>
    <w:p w:rsidR="00C05958" w:rsidRDefault="00C05958" w:rsidP="00C05958">
      <w:pPr>
        <w:tabs>
          <w:tab w:val="num" w:pos="0"/>
        </w:tabs>
        <w:rPr>
          <w:rFonts w:ascii="Garamond" w:hAnsi="Garamond"/>
        </w:rPr>
      </w:pPr>
    </w:p>
    <w:p w:rsidR="00C05958" w:rsidRDefault="00C05958" w:rsidP="00C05958">
      <w:pPr>
        <w:tabs>
          <w:tab w:val="num" w:pos="0"/>
        </w:tabs>
        <w:rPr>
          <w:rFonts w:ascii="Garamond" w:hAnsi="Garamond"/>
        </w:rPr>
      </w:pPr>
      <w:r>
        <w:rPr>
          <w:rFonts w:ascii="Garamond" w:hAnsi="Garamond"/>
        </w:rPr>
        <w:t>Islamic Law and International Law: KROC Institute Peace and Conflict Workshop, November 8</w:t>
      </w:r>
    </w:p>
    <w:p w:rsidR="00C05958" w:rsidRPr="00720898" w:rsidRDefault="00C05958" w:rsidP="00C05958">
      <w:pPr>
        <w:tabs>
          <w:tab w:val="num" w:pos="0"/>
        </w:tabs>
        <w:rPr>
          <w:rFonts w:ascii="Garamond" w:hAnsi="Garamond"/>
        </w:rPr>
      </w:pPr>
    </w:p>
    <w:p w:rsidR="00C05958" w:rsidRDefault="00C05958" w:rsidP="00C05958">
      <w:pPr>
        <w:tabs>
          <w:tab w:val="num" w:pos="720"/>
        </w:tabs>
        <w:ind w:left="720" w:hanging="720"/>
        <w:rPr>
          <w:rFonts w:ascii="Garamond" w:hAnsi="Garamond"/>
          <w:u w:val="single"/>
        </w:rPr>
      </w:pPr>
      <w:r w:rsidRPr="00D141CD">
        <w:rPr>
          <w:rFonts w:ascii="Garamond" w:hAnsi="Garamond"/>
          <w:u w:val="single"/>
        </w:rPr>
        <w:t>2016</w:t>
      </w:r>
    </w:p>
    <w:p w:rsidR="00C05958" w:rsidRPr="00451B69" w:rsidRDefault="00C05958" w:rsidP="00C05958">
      <w:pPr>
        <w:tabs>
          <w:tab w:val="num" w:pos="720"/>
        </w:tabs>
        <w:rPr>
          <w:rFonts w:ascii="Garamond" w:hAnsi="Garamond"/>
        </w:rPr>
      </w:pPr>
      <w:r w:rsidRPr="00451B69">
        <w:rPr>
          <w:rFonts w:ascii="Garamond" w:hAnsi="Garamond"/>
        </w:rPr>
        <w:t xml:space="preserve">Islamic Law and International Law, Notre Dame, Islamic Studies Colloquium, November </w:t>
      </w:r>
      <w:r>
        <w:rPr>
          <w:rFonts w:ascii="Garamond" w:hAnsi="Garamond"/>
        </w:rPr>
        <w:t>3</w:t>
      </w:r>
    </w:p>
    <w:p w:rsidR="00C05958" w:rsidRDefault="00C05958" w:rsidP="00C05958">
      <w:pPr>
        <w:tabs>
          <w:tab w:val="num" w:pos="720"/>
        </w:tabs>
        <w:rPr>
          <w:rFonts w:ascii="Garamond" w:hAnsi="Garamond"/>
        </w:rPr>
      </w:pPr>
    </w:p>
    <w:p w:rsidR="00C05958" w:rsidRDefault="00C05958" w:rsidP="00C05958">
      <w:pPr>
        <w:tabs>
          <w:tab w:val="num" w:pos="720"/>
        </w:tabs>
        <w:rPr>
          <w:rFonts w:ascii="Garamond" w:hAnsi="Garamond"/>
        </w:rPr>
      </w:pPr>
      <w:r>
        <w:rPr>
          <w:rFonts w:ascii="Garamond" w:hAnsi="Garamond"/>
        </w:rPr>
        <w:t>Islamic Law and International Law, Notre Dame Law School, November 8</w:t>
      </w:r>
    </w:p>
    <w:p w:rsidR="00C05958" w:rsidRDefault="00C05958" w:rsidP="00C05958">
      <w:pPr>
        <w:tabs>
          <w:tab w:val="num" w:pos="720"/>
        </w:tabs>
        <w:rPr>
          <w:rFonts w:ascii="Garamond" w:hAnsi="Garamond"/>
        </w:rPr>
      </w:pPr>
    </w:p>
    <w:p w:rsidR="00C05958" w:rsidRDefault="00C05958" w:rsidP="00C05958">
      <w:pPr>
        <w:tabs>
          <w:tab w:val="num" w:pos="720"/>
        </w:tabs>
        <w:rPr>
          <w:rFonts w:ascii="Garamond" w:hAnsi="Garamond"/>
        </w:rPr>
      </w:pPr>
      <w:r>
        <w:rPr>
          <w:rFonts w:ascii="Garamond" w:hAnsi="Garamond"/>
        </w:rPr>
        <w:t xml:space="preserve">Brexit: Now What? </w:t>
      </w:r>
      <w:proofErr w:type="spellStart"/>
      <w:r>
        <w:rPr>
          <w:rFonts w:ascii="Garamond" w:hAnsi="Garamond"/>
        </w:rPr>
        <w:t>Nanovic</w:t>
      </w:r>
      <w:proofErr w:type="spellEnd"/>
      <w:r>
        <w:rPr>
          <w:rFonts w:ascii="Garamond" w:hAnsi="Garamond"/>
        </w:rPr>
        <w:t xml:space="preserve"> Institute and Kellogg Institute, Notre Dame, August 29</w:t>
      </w:r>
    </w:p>
    <w:p w:rsidR="00C05958" w:rsidRDefault="00C05958" w:rsidP="00C05958">
      <w:pPr>
        <w:tabs>
          <w:tab w:val="num" w:pos="720"/>
        </w:tabs>
        <w:rPr>
          <w:rFonts w:ascii="Garamond" w:hAnsi="Garamond"/>
        </w:rPr>
      </w:pPr>
    </w:p>
    <w:p w:rsidR="00C05958" w:rsidRDefault="00C05958" w:rsidP="00C05958">
      <w:pPr>
        <w:tabs>
          <w:tab w:val="num" w:pos="720"/>
        </w:tabs>
        <w:rPr>
          <w:rFonts w:ascii="Garamond" w:hAnsi="Garamond"/>
        </w:rPr>
      </w:pPr>
      <w:r w:rsidRPr="00D141CD">
        <w:rPr>
          <w:rFonts w:ascii="Garamond" w:hAnsi="Garamond"/>
        </w:rPr>
        <w:lastRenderedPageBreak/>
        <w:t>Islamic Sovereignty Norms and Peaceful Settlement of Territorial Disputes</w:t>
      </w:r>
      <w:r>
        <w:rPr>
          <w:rFonts w:ascii="Garamond" w:hAnsi="Garamond"/>
        </w:rPr>
        <w:t>, Midwest Regional Colloquium on International Law and International Organization, Notre Dame, March 4</w:t>
      </w:r>
    </w:p>
    <w:p w:rsidR="00C05958" w:rsidRDefault="00C05958" w:rsidP="00C05958">
      <w:pPr>
        <w:tabs>
          <w:tab w:val="num" w:pos="720"/>
        </w:tabs>
        <w:rPr>
          <w:rFonts w:ascii="Garamond" w:hAnsi="Garamond"/>
        </w:rPr>
      </w:pPr>
    </w:p>
    <w:p w:rsidR="00C05958" w:rsidRDefault="00C05958" w:rsidP="00C05958">
      <w:pPr>
        <w:tabs>
          <w:tab w:val="num" w:pos="720"/>
        </w:tabs>
        <w:ind w:left="720" w:hanging="720"/>
        <w:rPr>
          <w:rFonts w:ascii="Garamond" w:hAnsi="Garamond"/>
          <w:u w:val="single"/>
        </w:rPr>
      </w:pPr>
      <w:r>
        <w:rPr>
          <w:rFonts w:ascii="Garamond" w:hAnsi="Garamond"/>
          <w:u w:val="single"/>
        </w:rPr>
        <w:t>2014</w:t>
      </w:r>
    </w:p>
    <w:p w:rsidR="00C05958" w:rsidRDefault="00C05958" w:rsidP="00C05958">
      <w:pPr>
        <w:tabs>
          <w:tab w:val="num" w:pos="0"/>
        </w:tabs>
        <w:rPr>
          <w:rFonts w:ascii="Garamond" w:hAnsi="Garamond"/>
        </w:rPr>
      </w:pPr>
      <w:r>
        <w:rPr>
          <w:rFonts w:ascii="Garamond" w:hAnsi="Garamond"/>
        </w:rPr>
        <w:t>Islamic Law States and Peaceful Resolution of Territorial Disputes. Presented at the Kellogg Institute, Notre Dame, January 21</w:t>
      </w:r>
    </w:p>
    <w:p w:rsidR="00C05958" w:rsidRDefault="00C05958" w:rsidP="00C05958">
      <w:pPr>
        <w:tabs>
          <w:tab w:val="num" w:pos="0"/>
        </w:tabs>
        <w:rPr>
          <w:rFonts w:ascii="Garamond" w:hAnsi="Garamond"/>
        </w:rPr>
      </w:pPr>
    </w:p>
    <w:p w:rsidR="00C05958" w:rsidRPr="003F6D9F" w:rsidRDefault="00C05958" w:rsidP="00C05958">
      <w:pPr>
        <w:tabs>
          <w:tab w:val="num" w:pos="720"/>
        </w:tabs>
        <w:ind w:left="720" w:hanging="720"/>
        <w:rPr>
          <w:rFonts w:ascii="Garamond" w:hAnsi="Garamond"/>
          <w:u w:val="single"/>
        </w:rPr>
      </w:pPr>
      <w:r w:rsidRPr="003F6D9F">
        <w:rPr>
          <w:rFonts w:ascii="Garamond" w:hAnsi="Garamond"/>
          <w:u w:val="single"/>
        </w:rPr>
        <w:t>2013</w:t>
      </w:r>
    </w:p>
    <w:p w:rsidR="00C05958" w:rsidRDefault="00C05958" w:rsidP="00C05958">
      <w:pPr>
        <w:tabs>
          <w:tab w:val="left" w:pos="0"/>
        </w:tabs>
        <w:rPr>
          <w:rFonts w:ascii="Garamond" w:hAnsi="Garamond"/>
        </w:rPr>
      </w:pPr>
      <w:r w:rsidRPr="003F6D9F">
        <w:rPr>
          <w:rFonts w:ascii="Garamond" w:hAnsi="Garamond"/>
        </w:rPr>
        <w:t>To Stay or to Go: Peaceful Surrender of Control After the</w:t>
      </w:r>
      <w:r>
        <w:rPr>
          <w:rFonts w:ascii="Garamond" w:hAnsi="Garamond"/>
        </w:rPr>
        <w:t xml:space="preserve"> International Criminal Court. </w:t>
      </w:r>
      <w:r w:rsidRPr="003F6D9F">
        <w:rPr>
          <w:rFonts w:ascii="Garamond" w:hAnsi="Garamond"/>
        </w:rPr>
        <w:t xml:space="preserve">Presented with Monika </w:t>
      </w:r>
      <w:proofErr w:type="spellStart"/>
      <w:r w:rsidRPr="003F6D9F">
        <w:rPr>
          <w:rFonts w:ascii="Garamond" w:hAnsi="Garamond"/>
        </w:rPr>
        <w:t>Nalepa</w:t>
      </w:r>
      <w:proofErr w:type="spellEnd"/>
      <w:r w:rsidRPr="003F6D9F">
        <w:rPr>
          <w:rFonts w:ascii="Garamond" w:hAnsi="Garamond"/>
        </w:rPr>
        <w:t xml:space="preserve"> (co-author) at the Center for Civil and Human Rights Roundtable, Center for Civil and Human Rights, Notre Dame, February 4</w:t>
      </w:r>
    </w:p>
    <w:p w:rsidR="00C05958" w:rsidRPr="003F6D9F" w:rsidRDefault="00C05958" w:rsidP="00C05958">
      <w:pPr>
        <w:tabs>
          <w:tab w:val="left" w:pos="0"/>
        </w:tabs>
        <w:rPr>
          <w:rFonts w:ascii="Garamond" w:hAnsi="Garamond"/>
        </w:rPr>
      </w:pPr>
    </w:p>
    <w:p w:rsidR="00C05958" w:rsidRDefault="00C05958" w:rsidP="00C05958">
      <w:pPr>
        <w:tabs>
          <w:tab w:val="num" w:pos="720"/>
        </w:tabs>
        <w:rPr>
          <w:rFonts w:ascii="Garamond" w:hAnsi="Garamond"/>
          <w:u w:val="single"/>
        </w:rPr>
      </w:pPr>
      <w:r>
        <w:rPr>
          <w:rFonts w:ascii="Garamond" w:hAnsi="Garamond"/>
          <w:u w:val="single"/>
        </w:rPr>
        <w:t>2012</w:t>
      </w:r>
    </w:p>
    <w:p w:rsidR="00C05958" w:rsidRDefault="00C05958" w:rsidP="00C05958">
      <w:pPr>
        <w:tabs>
          <w:tab w:val="left" w:pos="0"/>
        </w:tabs>
        <w:rPr>
          <w:rFonts w:ascii="Garamond" w:hAnsi="Garamond"/>
        </w:rPr>
      </w:pPr>
      <w:r w:rsidRPr="004D79A9">
        <w:rPr>
          <w:rFonts w:ascii="Garamond" w:hAnsi="Garamond"/>
        </w:rPr>
        <w:t xml:space="preserve">Strategic Selection: Political and Legal Mechanisms of Territorial Dispute Resolution </w:t>
      </w:r>
      <w:r>
        <w:rPr>
          <w:rFonts w:ascii="Garamond" w:hAnsi="Garamond"/>
        </w:rPr>
        <w:t xml:space="preserve">to be </w:t>
      </w:r>
      <w:r w:rsidRPr="004D79A9">
        <w:rPr>
          <w:rFonts w:ascii="Garamond" w:hAnsi="Garamond"/>
        </w:rPr>
        <w:t xml:space="preserve">presented at the KROC Institute, Peace and Conflict workshop, Notre Dame, </w:t>
      </w:r>
      <w:r>
        <w:rPr>
          <w:rFonts w:ascii="Garamond" w:hAnsi="Garamond"/>
        </w:rPr>
        <w:t>March 21</w:t>
      </w:r>
    </w:p>
    <w:p w:rsidR="00C05958" w:rsidRDefault="00C05958" w:rsidP="00C05958">
      <w:pPr>
        <w:tabs>
          <w:tab w:val="left" w:pos="0"/>
        </w:tabs>
        <w:rPr>
          <w:rFonts w:ascii="Garamond" w:hAnsi="Garamond"/>
        </w:rPr>
      </w:pPr>
    </w:p>
    <w:p w:rsidR="00C05958" w:rsidRDefault="00C05958" w:rsidP="00C05958">
      <w:pPr>
        <w:tabs>
          <w:tab w:val="left" w:pos="0"/>
        </w:tabs>
        <w:rPr>
          <w:rFonts w:ascii="Garamond" w:hAnsi="Garamond"/>
        </w:rPr>
      </w:pPr>
      <w:r>
        <w:rPr>
          <w:rFonts w:ascii="Garamond" w:hAnsi="Garamond"/>
        </w:rPr>
        <w:t>Peaceful Resolution of Territorial Disputes and Islamic Law States,</w:t>
      </w:r>
      <w:r w:rsidRPr="004D79A9">
        <w:t xml:space="preserve"> </w:t>
      </w:r>
      <w:r>
        <w:rPr>
          <w:rFonts w:ascii="Garamond" w:hAnsi="Garamond"/>
        </w:rPr>
        <w:t xml:space="preserve">presented at the KROC </w:t>
      </w:r>
      <w:r w:rsidRPr="004D79A9">
        <w:rPr>
          <w:rFonts w:ascii="Garamond" w:hAnsi="Garamond"/>
        </w:rPr>
        <w:t xml:space="preserve">Institute, Peace and Conflict workshop, Notre Dame, </w:t>
      </w:r>
      <w:r>
        <w:rPr>
          <w:rFonts w:ascii="Garamond" w:hAnsi="Garamond"/>
        </w:rPr>
        <w:t>February 29</w:t>
      </w:r>
    </w:p>
    <w:p w:rsidR="00C05958" w:rsidRDefault="00C05958" w:rsidP="00C05958">
      <w:pPr>
        <w:tabs>
          <w:tab w:val="left" w:pos="0"/>
        </w:tabs>
        <w:rPr>
          <w:rFonts w:ascii="Garamond" w:hAnsi="Garamond"/>
        </w:rPr>
      </w:pPr>
    </w:p>
    <w:p w:rsidR="00C05958" w:rsidRDefault="00C05958" w:rsidP="00C05958">
      <w:pPr>
        <w:tabs>
          <w:tab w:val="left" w:pos="0"/>
        </w:tabs>
        <w:rPr>
          <w:rFonts w:ascii="Garamond" w:hAnsi="Garamond"/>
        </w:rPr>
      </w:pPr>
      <w:r>
        <w:rPr>
          <w:rFonts w:ascii="Garamond" w:hAnsi="Garamond"/>
        </w:rPr>
        <w:t xml:space="preserve">Poland and the European Union, presented at the </w:t>
      </w:r>
      <w:proofErr w:type="spellStart"/>
      <w:r>
        <w:rPr>
          <w:rFonts w:ascii="Garamond" w:hAnsi="Garamond"/>
        </w:rPr>
        <w:t>Nanovic</w:t>
      </w:r>
      <w:proofErr w:type="spellEnd"/>
      <w:r>
        <w:rPr>
          <w:rFonts w:ascii="Garamond" w:hAnsi="Garamond"/>
        </w:rPr>
        <w:t xml:space="preserve"> Institute Roundtable “Where is ‘Europe’ Going in the Wake of the Debt Crisis?” Notre Dame, February 29</w:t>
      </w:r>
    </w:p>
    <w:p w:rsidR="00C05958" w:rsidRDefault="00C05958" w:rsidP="00C05958">
      <w:pPr>
        <w:tabs>
          <w:tab w:val="left" w:pos="0"/>
        </w:tabs>
        <w:rPr>
          <w:rFonts w:ascii="Garamond" w:hAnsi="Garamond"/>
        </w:rPr>
      </w:pPr>
    </w:p>
    <w:p w:rsidR="00C05958" w:rsidRDefault="00C05958" w:rsidP="00C05958">
      <w:pPr>
        <w:tabs>
          <w:tab w:val="num" w:pos="720"/>
        </w:tabs>
        <w:ind w:left="720" w:hanging="720"/>
        <w:rPr>
          <w:rFonts w:ascii="Garamond" w:hAnsi="Garamond"/>
          <w:u w:val="single"/>
        </w:rPr>
      </w:pPr>
      <w:r w:rsidRPr="007319D9">
        <w:rPr>
          <w:rFonts w:ascii="Garamond" w:hAnsi="Garamond"/>
          <w:u w:val="single"/>
        </w:rPr>
        <w:t>2011</w:t>
      </w:r>
    </w:p>
    <w:p w:rsidR="00C05958" w:rsidRDefault="00C05958" w:rsidP="00C05958">
      <w:pPr>
        <w:tabs>
          <w:tab w:val="num" w:pos="0"/>
        </w:tabs>
        <w:rPr>
          <w:rFonts w:ascii="Garamond" w:hAnsi="Garamond"/>
        </w:rPr>
      </w:pPr>
      <w:r>
        <w:rPr>
          <w:rFonts w:ascii="Garamond" w:hAnsi="Garamond"/>
        </w:rPr>
        <w:t>Islamic L</w:t>
      </w:r>
      <w:r w:rsidRPr="00795130">
        <w:rPr>
          <w:rFonts w:ascii="Garamond" w:hAnsi="Garamond"/>
        </w:rPr>
        <w:t xml:space="preserve">aw </w:t>
      </w:r>
      <w:r>
        <w:rPr>
          <w:rFonts w:ascii="Garamond" w:hAnsi="Garamond"/>
        </w:rPr>
        <w:t xml:space="preserve">States </w:t>
      </w:r>
      <w:r w:rsidRPr="00795130">
        <w:rPr>
          <w:rFonts w:ascii="Garamond" w:hAnsi="Garamond"/>
        </w:rPr>
        <w:t xml:space="preserve">and the International Court of Justice, presented </w:t>
      </w:r>
      <w:r>
        <w:rPr>
          <w:rFonts w:ascii="Garamond" w:hAnsi="Garamond"/>
        </w:rPr>
        <w:t xml:space="preserve">at the </w:t>
      </w:r>
      <w:r w:rsidRPr="00795130">
        <w:rPr>
          <w:rFonts w:ascii="Garamond" w:hAnsi="Garamond"/>
        </w:rPr>
        <w:t xml:space="preserve">KROC Institute, </w:t>
      </w:r>
      <w:r>
        <w:rPr>
          <w:rFonts w:ascii="Garamond" w:hAnsi="Garamond"/>
        </w:rPr>
        <w:t xml:space="preserve">Peace and Conflict workshop, </w:t>
      </w:r>
      <w:r w:rsidRPr="00795130">
        <w:rPr>
          <w:rFonts w:ascii="Garamond" w:hAnsi="Garamond"/>
        </w:rPr>
        <w:t xml:space="preserve">Notre Dame, </w:t>
      </w:r>
      <w:r>
        <w:rPr>
          <w:rFonts w:ascii="Garamond" w:hAnsi="Garamond"/>
        </w:rPr>
        <w:t xml:space="preserve">November 2 </w:t>
      </w:r>
    </w:p>
    <w:p w:rsidR="00C05958" w:rsidRDefault="00C05958" w:rsidP="00C05958">
      <w:pPr>
        <w:tabs>
          <w:tab w:val="num" w:pos="0"/>
        </w:tabs>
        <w:rPr>
          <w:rFonts w:ascii="Garamond" w:hAnsi="Garamond"/>
        </w:rPr>
      </w:pPr>
    </w:p>
    <w:p w:rsidR="00C05958" w:rsidRDefault="00C05958" w:rsidP="00C05958">
      <w:pPr>
        <w:tabs>
          <w:tab w:val="num" w:pos="0"/>
        </w:tabs>
        <w:rPr>
          <w:rFonts w:ascii="Garamond" w:hAnsi="Garamond"/>
        </w:rPr>
      </w:pPr>
      <w:r w:rsidRPr="007319D9">
        <w:rPr>
          <w:rFonts w:ascii="Garamond" w:hAnsi="Garamond"/>
        </w:rPr>
        <w:t>The International Criminal Court - Spoiler or Promoter of</w:t>
      </w:r>
      <w:r>
        <w:rPr>
          <w:rFonts w:ascii="Garamond" w:hAnsi="Garamond"/>
        </w:rPr>
        <w:t xml:space="preserve"> Democratization? International </w:t>
      </w:r>
      <w:r w:rsidRPr="007319D9">
        <w:rPr>
          <w:rFonts w:ascii="Garamond" w:hAnsi="Garamond"/>
        </w:rPr>
        <w:t>Transitional Justice and P</w:t>
      </w:r>
      <w:r>
        <w:rPr>
          <w:rFonts w:ascii="Garamond" w:hAnsi="Garamond"/>
        </w:rPr>
        <w:t xml:space="preserve">eaceful Democratic Transitions, </w:t>
      </w:r>
      <w:r w:rsidRPr="007319D9">
        <w:rPr>
          <w:rFonts w:ascii="Garamond" w:hAnsi="Garamond"/>
        </w:rPr>
        <w:t>co-</w:t>
      </w:r>
      <w:r>
        <w:rPr>
          <w:rFonts w:ascii="Garamond" w:hAnsi="Garamond"/>
        </w:rPr>
        <w:t xml:space="preserve">presented with Monika </w:t>
      </w:r>
      <w:proofErr w:type="spellStart"/>
      <w:r>
        <w:rPr>
          <w:rFonts w:ascii="Garamond" w:hAnsi="Garamond"/>
        </w:rPr>
        <w:t>Nalepa</w:t>
      </w:r>
      <w:proofErr w:type="spellEnd"/>
      <w:r>
        <w:rPr>
          <w:rFonts w:ascii="Garamond" w:hAnsi="Garamond"/>
        </w:rPr>
        <w:t xml:space="preserve">, KROC Institute, Notre Dame, February 15 </w:t>
      </w:r>
    </w:p>
    <w:p w:rsidR="00C05958" w:rsidRDefault="00C05958" w:rsidP="00C05958">
      <w:pPr>
        <w:tabs>
          <w:tab w:val="num" w:pos="0"/>
        </w:tabs>
        <w:rPr>
          <w:rFonts w:ascii="Garamond" w:hAnsi="Garamond"/>
          <w:b/>
        </w:rPr>
      </w:pPr>
    </w:p>
    <w:p w:rsidR="00C05958" w:rsidRDefault="00C05958" w:rsidP="00F47952">
      <w:pPr>
        <w:tabs>
          <w:tab w:val="num" w:pos="0"/>
        </w:tabs>
        <w:rPr>
          <w:rFonts w:ascii="Garamond" w:hAnsi="Garamond"/>
        </w:rPr>
      </w:pPr>
    </w:p>
    <w:p w:rsidR="00F47952" w:rsidRDefault="00F47952" w:rsidP="00F47952">
      <w:pPr>
        <w:tabs>
          <w:tab w:val="num" w:pos="720"/>
        </w:tabs>
        <w:ind w:left="720" w:hanging="720"/>
        <w:rPr>
          <w:rFonts w:ascii="Garamond" w:hAnsi="Garamond"/>
          <w:b/>
        </w:rPr>
      </w:pPr>
      <w:r>
        <w:rPr>
          <w:rFonts w:ascii="Garamond" w:hAnsi="Garamond"/>
          <w:b/>
        </w:rPr>
        <w:t>ORGANIZED CONFERENCES</w:t>
      </w:r>
    </w:p>
    <w:p w:rsidR="00044568" w:rsidRDefault="00044568" w:rsidP="00F47952">
      <w:pPr>
        <w:tabs>
          <w:tab w:val="num" w:pos="720"/>
        </w:tabs>
        <w:ind w:left="720" w:hanging="720"/>
        <w:rPr>
          <w:rFonts w:ascii="Garamond" w:hAnsi="Garamond"/>
          <w:u w:val="single"/>
        </w:rPr>
      </w:pPr>
      <w:bookmarkStart w:id="0" w:name="_GoBack"/>
      <w:bookmarkEnd w:id="0"/>
      <w:r>
        <w:rPr>
          <w:rFonts w:ascii="Garamond" w:hAnsi="Garamond"/>
          <w:u w:val="single"/>
        </w:rPr>
        <w:t>2019</w:t>
      </w:r>
    </w:p>
    <w:p w:rsidR="00A73B6E" w:rsidRDefault="00A73B6E" w:rsidP="00A73B6E">
      <w:pPr>
        <w:tabs>
          <w:tab w:val="num" w:pos="720"/>
        </w:tabs>
        <w:ind w:left="720" w:hanging="720"/>
        <w:rPr>
          <w:rFonts w:ascii="Garamond" w:hAnsi="Garamond"/>
        </w:rPr>
      </w:pPr>
      <w:r>
        <w:rPr>
          <w:rFonts w:ascii="Garamond" w:hAnsi="Garamond"/>
        </w:rPr>
        <w:t>ICOW data workshop,</w:t>
      </w:r>
      <w:r w:rsidRPr="00A73B6E">
        <w:t xml:space="preserve"> </w:t>
      </w:r>
      <w:r w:rsidRPr="00A73B6E">
        <w:rPr>
          <w:rFonts w:ascii="Garamond" w:hAnsi="Garamond"/>
        </w:rPr>
        <w:t xml:space="preserve">Peace Science Society International Conference, Manhattan KS, </w:t>
      </w:r>
    </w:p>
    <w:p w:rsidR="00A73B6E" w:rsidRDefault="00A73B6E" w:rsidP="00A73B6E">
      <w:pPr>
        <w:tabs>
          <w:tab w:val="num" w:pos="720"/>
        </w:tabs>
        <w:ind w:left="720" w:hanging="720"/>
        <w:rPr>
          <w:rFonts w:ascii="Garamond" w:hAnsi="Garamond"/>
        </w:rPr>
      </w:pPr>
      <w:r w:rsidRPr="00A73B6E">
        <w:rPr>
          <w:rFonts w:ascii="Garamond" w:hAnsi="Garamond"/>
        </w:rPr>
        <w:t>November 7-9</w:t>
      </w:r>
    </w:p>
    <w:p w:rsidR="00A73B6E" w:rsidRDefault="00A73B6E" w:rsidP="00F47952">
      <w:pPr>
        <w:tabs>
          <w:tab w:val="num" w:pos="720"/>
        </w:tabs>
        <w:ind w:left="720" w:hanging="720"/>
        <w:rPr>
          <w:rFonts w:ascii="Garamond" w:hAnsi="Garamond"/>
        </w:rPr>
      </w:pPr>
    </w:p>
    <w:p w:rsidR="00A73B6E" w:rsidRDefault="00A73B6E" w:rsidP="00F47952">
      <w:pPr>
        <w:tabs>
          <w:tab w:val="num" w:pos="720"/>
        </w:tabs>
        <w:ind w:left="720" w:hanging="720"/>
        <w:rPr>
          <w:rFonts w:ascii="Garamond" w:hAnsi="Garamond"/>
        </w:rPr>
      </w:pPr>
      <w:r>
        <w:rPr>
          <w:rFonts w:ascii="Garamond" w:hAnsi="Garamond"/>
        </w:rPr>
        <w:t xml:space="preserve">Islamic Law States and the International Order, Peace Science Society International </w:t>
      </w:r>
    </w:p>
    <w:p w:rsidR="00A73B6E" w:rsidRDefault="00A73B6E" w:rsidP="00F47952">
      <w:pPr>
        <w:tabs>
          <w:tab w:val="num" w:pos="720"/>
        </w:tabs>
        <w:ind w:left="720" w:hanging="720"/>
        <w:rPr>
          <w:rFonts w:ascii="Garamond" w:hAnsi="Garamond"/>
        </w:rPr>
      </w:pPr>
      <w:r>
        <w:rPr>
          <w:rFonts w:ascii="Garamond" w:hAnsi="Garamond"/>
        </w:rPr>
        <w:t>Conference, Manhattan KS, November 7-9</w:t>
      </w:r>
    </w:p>
    <w:p w:rsidR="00A73B6E" w:rsidRDefault="00A73B6E" w:rsidP="00F47952">
      <w:pPr>
        <w:tabs>
          <w:tab w:val="num" w:pos="720"/>
        </w:tabs>
        <w:ind w:left="720" w:hanging="720"/>
        <w:rPr>
          <w:rFonts w:ascii="Garamond" w:hAnsi="Garamond"/>
        </w:rPr>
      </w:pPr>
    </w:p>
    <w:p w:rsidR="00044568" w:rsidRDefault="00044568" w:rsidP="00F47952">
      <w:pPr>
        <w:tabs>
          <w:tab w:val="num" w:pos="720"/>
        </w:tabs>
        <w:ind w:left="720" w:hanging="720"/>
        <w:rPr>
          <w:rFonts w:ascii="Garamond" w:hAnsi="Garamond"/>
        </w:rPr>
      </w:pPr>
      <w:r>
        <w:rPr>
          <w:rFonts w:ascii="Garamond" w:hAnsi="Garamond"/>
        </w:rPr>
        <w:t xml:space="preserve">Peaceful Resolution of Territorial and Maritime Disputes, International Studies Association </w:t>
      </w:r>
    </w:p>
    <w:p w:rsidR="00044568" w:rsidRDefault="00044568" w:rsidP="00F47952">
      <w:pPr>
        <w:tabs>
          <w:tab w:val="num" w:pos="720"/>
        </w:tabs>
        <w:ind w:left="720" w:hanging="720"/>
        <w:rPr>
          <w:rFonts w:ascii="Garamond" w:hAnsi="Garamond"/>
        </w:rPr>
      </w:pPr>
      <w:r>
        <w:rPr>
          <w:rFonts w:ascii="Garamond" w:hAnsi="Garamond"/>
        </w:rPr>
        <w:t>Conference, Toront</w:t>
      </w:r>
      <w:r w:rsidR="00A73B6E">
        <w:rPr>
          <w:rFonts w:ascii="Garamond" w:hAnsi="Garamond"/>
        </w:rPr>
        <w:t>o, Canada, March 27-April 30</w:t>
      </w:r>
    </w:p>
    <w:p w:rsidR="00044568" w:rsidRDefault="00044568" w:rsidP="00F47952">
      <w:pPr>
        <w:tabs>
          <w:tab w:val="num" w:pos="720"/>
        </w:tabs>
        <w:ind w:left="720" w:hanging="720"/>
        <w:rPr>
          <w:rFonts w:ascii="Garamond" w:hAnsi="Garamond"/>
        </w:rPr>
      </w:pPr>
    </w:p>
    <w:p w:rsidR="00044568" w:rsidRPr="00044568" w:rsidRDefault="00044568" w:rsidP="00044568">
      <w:pPr>
        <w:tabs>
          <w:tab w:val="num" w:pos="720"/>
        </w:tabs>
        <w:ind w:left="720" w:hanging="720"/>
        <w:rPr>
          <w:rFonts w:ascii="Garamond" w:hAnsi="Garamond"/>
        </w:rPr>
      </w:pPr>
      <w:r>
        <w:rPr>
          <w:rFonts w:ascii="Garamond" w:hAnsi="Garamond"/>
        </w:rPr>
        <w:t xml:space="preserve">Islamic Law States and the International Order, </w:t>
      </w:r>
      <w:r w:rsidRPr="00044568">
        <w:rPr>
          <w:rFonts w:ascii="Garamond" w:hAnsi="Garamond"/>
        </w:rPr>
        <w:t xml:space="preserve">International Studies Association </w:t>
      </w:r>
    </w:p>
    <w:p w:rsidR="00044568" w:rsidRPr="00044568" w:rsidRDefault="00044568" w:rsidP="00044568">
      <w:pPr>
        <w:tabs>
          <w:tab w:val="num" w:pos="720"/>
        </w:tabs>
        <w:ind w:left="720" w:hanging="720"/>
        <w:rPr>
          <w:rFonts w:ascii="Garamond" w:hAnsi="Garamond"/>
        </w:rPr>
      </w:pPr>
      <w:r w:rsidRPr="00044568">
        <w:rPr>
          <w:rFonts w:ascii="Garamond" w:hAnsi="Garamond"/>
        </w:rPr>
        <w:t>Conference, Toronto,</w:t>
      </w:r>
      <w:r w:rsidR="00A73B6E">
        <w:rPr>
          <w:rFonts w:ascii="Garamond" w:hAnsi="Garamond"/>
        </w:rPr>
        <w:t xml:space="preserve"> Canada, March 27-April 30</w:t>
      </w:r>
    </w:p>
    <w:p w:rsidR="000B735A" w:rsidRDefault="000B735A" w:rsidP="00F47952">
      <w:pPr>
        <w:tabs>
          <w:tab w:val="num" w:pos="720"/>
        </w:tabs>
        <w:ind w:left="720" w:hanging="720"/>
        <w:rPr>
          <w:rFonts w:ascii="Garamond" w:hAnsi="Garamond"/>
          <w:u w:val="single"/>
        </w:rPr>
      </w:pPr>
    </w:p>
    <w:p w:rsidR="00F03A8E" w:rsidRDefault="00F03A8E" w:rsidP="00F47952">
      <w:pPr>
        <w:tabs>
          <w:tab w:val="num" w:pos="720"/>
        </w:tabs>
        <w:ind w:left="720" w:hanging="720"/>
        <w:rPr>
          <w:rFonts w:ascii="Garamond" w:hAnsi="Garamond"/>
          <w:u w:val="single"/>
        </w:rPr>
      </w:pPr>
    </w:p>
    <w:p w:rsidR="00F03A8E" w:rsidRDefault="00F03A8E" w:rsidP="00F47952">
      <w:pPr>
        <w:tabs>
          <w:tab w:val="num" w:pos="720"/>
        </w:tabs>
        <w:ind w:left="720" w:hanging="720"/>
        <w:rPr>
          <w:rFonts w:ascii="Garamond" w:hAnsi="Garamond"/>
          <w:u w:val="single"/>
        </w:rPr>
      </w:pPr>
    </w:p>
    <w:p w:rsidR="00D24584" w:rsidRDefault="00D24584" w:rsidP="00F47952">
      <w:pPr>
        <w:tabs>
          <w:tab w:val="num" w:pos="720"/>
        </w:tabs>
        <w:ind w:left="720" w:hanging="720"/>
        <w:rPr>
          <w:rFonts w:ascii="Garamond" w:hAnsi="Garamond"/>
          <w:u w:val="single"/>
        </w:rPr>
      </w:pPr>
      <w:r>
        <w:rPr>
          <w:rFonts w:ascii="Garamond" w:hAnsi="Garamond"/>
          <w:u w:val="single"/>
        </w:rPr>
        <w:lastRenderedPageBreak/>
        <w:t>2018</w:t>
      </w:r>
    </w:p>
    <w:p w:rsidR="006358CE" w:rsidRDefault="006358CE" w:rsidP="00D24584">
      <w:pPr>
        <w:tabs>
          <w:tab w:val="num" w:pos="720"/>
        </w:tabs>
        <w:rPr>
          <w:rFonts w:ascii="Garamond" w:hAnsi="Garamond"/>
        </w:rPr>
      </w:pPr>
      <w:r w:rsidRPr="006358CE">
        <w:rPr>
          <w:rFonts w:ascii="Garamond" w:hAnsi="Garamond"/>
        </w:rPr>
        <w:t>Peaceful Resolution of Territorial Disputes, Peace Science International Confer</w:t>
      </w:r>
      <w:r>
        <w:rPr>
          <w:rFonts w:ascii="Garamond" w:hAnsi="Garamond"/>
        </w:rPr>
        <w:t>ence, Austin, TX, November 9-10</w:t>
      </w:r>
    </w:p>
    <w:p w:rsidR="006358CE" w:rsidRDefault="006358CE" w:rsidP="00D24584">
      <w:pPr>
        <w:tabs>
          <w:tab w:val="num" w:pos="720"/>
        </w:tabs>
        <w:rPr>
          <w:rFonts w:ascii="Garamond" w:hAnsi="Garamond"/>
        </w:rPr>
      </w:pPr>
    </w:p>
    <w:p w:rsidR="00F75AC8" w:rsidRDefault="00F75AC8" w:rsidP="00D24584">
      <w:pPr>
        <w:tabs>
          <w:tab w:val="num" w:pos="720"/>
        </w:tabs>
        <w:rPr>
          <w:rFonts w:ascii="Garamond" w:hAnsi="Garamond"/>
        </w:rPr>
      </w:pPr>
      <w:r w:rsidRPr="00F75AC8">
        <w:rPr>
          <w:rFonts w:ascii="Garamond" w:hAnsi="Garamond"/>
        </w:rPr>
        <w:t xml:space="preserve">Islamic Law States and the International Order, </w:t>
      </w:r>
      <w:r w:rsidRPr="001269B1">
        <w:rPr>
          <w:rFonts w:ascii="Garamond" w:hAnsi="Garamond"/>
          <w:i/>
        </w:rPr>
        <w:t>International Organization</w:t>
      </w:r>
      <w:r w:rsidRPr="00F75AC8">
        <w:rPr>
          <w:rFonts w:ascii="Garamond" w:hAnsi="Garamond"/>
        </w:rPr>
        <w:t xml:space="preserve"> @75 Works</w:t>
      </w:r>
      <w:r>
        <w:rPr>
          <w:rFonts w:ascii="Garamond" w:hAnsi="Garamond"/>
        </w:rPr>
        <w:t xml:space="preserve">hop, </w:t>
      </w:r>
      <w:r w:rsidR="00BE01A5">
        <w:rPr>
          <w:rFonts w:ascii="Garamond" w:hAnsi="Garamond"/>
        </w:rPr>
        <w:t xml:space="preserve">Madison, WI, </w:t>
      </w:r>
      <w:r>
        <w:rPr>
          <w:rFonts w:ascii="Garamond" w:hAnsi="Garamond"/>
        </w:rPr>
        <w:t>September 7-8</w:t>
      </w:r>
    </w:p>
    <w:p w:rsidR="00BE01A5" w:rsidRDefault="00BE01A5" w:rsidP="00D24584">
      <w:pPr>
        <w:tabs>
          <w:tab w:val="num" w:pos="720"/>
        </w:tabs>
        <w:rPr>
          <w:rFonts w:ascii="Garamond" w:hAnsi="Garamond"/>
        </w:rPr>
      </w:pPr>
    </w:p>
    <w:p w:rsidR="00F75AC8" w:rsidRDefault="00BE01A5" w:rsidP="00D24584">
      <w:pPr>
        <w:tabs>
          <w:tab w:val="num" w:pos="720"/>
        </w:tabs>
        <w:rPr>
          <w:rFonts w:ascii="Garamond" w:hAnsi="Garamond"/>
        </w:rPr>
      </w:pPr>
      <w:r w:rsidRPr="00BE01A5">
        <w:rPr>
          <w:rFonts w:ascii="Garamond" w:hAnsi="Garamond"/>
        </w:rPr>
        <w:t>Islamic Law in Domestic Legal Systems and State Governance: Democracy, Judicial Independence and Human Rights, Defending Human Rights in Times of Constitutional Crises Conference, Univer</w:t>
      </w:r>
      <w:r>
        <w:rPr>
          <w:rFonts w:ascii="Garamond" w:hAnsi="Garamond"/>
        </w:rPr>
        <w:t>sity of Chicago May 18-19</w:t>
      </w:r>
    </w:p>
    <w:p w:rsidR="00BE01A5" w:rsidRDefault="00BE01A5" w:rsidP="00D24584">
      <w:pPr>
        <w:tabs>
          <w:tab w:val="num" w:pos="720"/>
        </w:tabs>
        <w:rPr>
          <w:rFonts w:ascii="Garamond" w:hAnsi="Garamond"/>
        </w:rPr>
      </w:pPr>
    </w:p>
    <w:p w:rsidR="00D24584" w:rsidRDefault="00D24584" w:rsidP="00D24584">
      <w:pPr>
        <w:tabs>
          <w:tab w:val="num" w:pos="720"/>
        </w:tabs>
        <w:rPr>
          <w:rFonts w:ascii="Garamond" w:hAnsi="Garamond"/>
        </w:rPr>
      </w:pPr>
      <w:r w:rsidRPr="00D24584">
        <w:rPr>
          <w:rFonts w:ascii="Garamond" w:hAnsi="Garamond"/>
        </w:rPr>
        <w:t>Strategy of Peaceful Resolution</w:t>
      </w:r>
      <w:r w:rsidR="00176119">
        <w:rPr>
          <w:rFonts w:ascii="Garamond" w:hAnsi="Garamond"/>
        </w:rPr>
        <w:t>,</w:t>
      </w:r>
      <w:r>
        <w:rPr>
          <w:rFonts w:ascii="Garamond" w:hAnsi="Garamond"/>
        </w:rPr>
        <w:t xml:space="preserve"> presented at the International Studies Association Conference, San Francisco, CA, April 4-7</w:t>
      </w:r>
    </w:p>
    <w:p w:rsidR="00176119" w:rsidRDefault="00176119" w:rsidP="00D24584">
      <w:pPr>
        <w:tabs>
          <w:tab w:val="num" w:pos="720"/>
        </w:tabs>
        <w:rPr>
          <w:rFonts w:ascii="Garamond" w:hAnsi="Garamond"/>
        </w:rPr>
      </w:pPr>
    </w:p>
    <w:p w:rsidR="00176119" w:rsidRDefault="00176119" w:rsidP="00176119">
      <w:pPr>
        <w:tabs>
          <w:tab w:val="num" w:pos="720"/>
        </w:tabs>
        <w:rPr>
          <w:rFonts w:ascii="Garamond" w:hAnsi="Garamond"/>
        </w:rPr>
      </w:pPr>
      <w:r>
        <w:rPr>
          <w:rFonts w:ascii="Garamond" w:hAnsi="Garamond"/>
        </w:rPr>
        <w:t>Keeping the Work-Life Balance,</w:t>
      </w:r>
      <w:r w:rsidRPr="00176119">
        <w:rPr>
          <w:rFonts w:ascii="Garamond" w:hAnsi="Garamond"/>
        </w:rPr>
        <w:t xml:space="preserve"> </w:t>
      </w:r>
      <w:r>
        <w:rPr>
          <w:rFonts w:ascii="Garamond" w:hAnsi="Garamond"/>
        </w:rPr>
        <w:t>presented at the International Studies Association Conference, San Francisco, CA, April 4-7</w:t>
      </w:r>
    </w:p>
    <w:p w:rsidR="00D24584" w:rsidRDefault="00D24584" w:rsidP="00D24584">
      <w:pPr>
        <w:tabs>
          <w:tab w:val="num" w:pos="720"/>
        </w:tabs>
        <w:rPr>
          <w:rFonts w:ascii="Garamond" w:hAnsi="Garamond"/>
        </w:rPr>
      </w:pPr>
    </w:p>
    <w:p w:rsidR="00451B69" w:rsidRDefault="00451B69" w:rsidP="00F47952">
      <w:pPr>
        <w:tabs>
          <w:tab w:val="num" w:pos="720"/>
        </w:tabs>
        <w:ind w:left="720" w:hanging="720"/>
        <w:rPr>
          <w:rFonts w:ascii="Garamond" w:hAnsi="Garamond"/>
          <w:u w:val="single"/>
        </w:rPr>
      </w:pPr>
      <w:r>
        <w:rPr>
          <w:rFonts w:ascii="Garamond" w:hAnsi="Garamond"/>
          <w:u w:val="single"/>
        </w:rPr>
        <w:t>2017</w:t>
      </w:r>
    </w:p>
    <w:p w:rsidR="00E0444B" w:rsidRDefault="00615C2E" w:rsidP="00451B69">
      <w:pPr>
        <w:tabs>
          <w:tab w:val="num" w:pos="720"/>
        </w:tabs>
        <w:rPr>
          <w:rFonts w:ascii="Garamond" w:hAnsi="Garamond"/>
        </w:rPr>
      </w:pPr>
      <w:r w:rsidRPr="00615C2E">
        <w:rPr>
          <w:rFonts w:ascii="Garamond" w:hAnsi="Garamond"/>
        </w:rPr>
        <w:t>Constitutions, Legal Practice, and the Measurement of Sharia-based Institutions in the Islamic World</w:t>
      </w:r>
      <w:r w:rsidRPr="00615C2E">
        <w:t xml:space="preserve"> </w:t>
      </w:r>
      <w:r>
        <w:t xml:space="preserve">(co-authored </w:t>
      </w:r>
      <w:r w:rsidRPr="00615C2E">
        <w:rPr>
          <w:rFonts w:ascii="Garamond" w:hAnsi="Garamond"/>
        </w:rPr>
        <w:t xml:space="preserve">with Steven McDowell, Robert O’Brien and Julia </w:t>
      </w:r>
      <w:proofErr w:type="spellStart"/>
      <w:r w:rsidRPr="00615C2E">
        <w:rPr>
          <w:rFonts w:ascii="Garamond" w:hAnsi="Garamond"/>
        </w:rPr>
        <w:t>Oksasoglu</w:t>
      </w:r>
      <w:proofErr w:type="spellEnd"/>
      <w:r w:rsidR="00176119">
        <w:rPr>
          <w:rFonts w:ascii="Garamond" w:hAnsi="Garamond"/>
        </w:rPr>
        <w:t>)</w:t>
      </w:r>
      <w:r>
        <w:rPr>
          <w:rFonts w:ascii="Garamond" w:hAnsi="Garamond"/>
        </w:rPr>
        <w:t xml:space="preserve">, presented at the </w:t>
      </w:r>
      <w:r w:rsidRPr="00615C2E">
        <w:rPr>
          <w:rFonts w:ascii="Garamond" w:hAnsi="Garamond"/>
        </w:rPr>
        <w:t xml:space="preserve">International Society of Public Law Conference ICON.S, </w:t>
      </w:r>
      <w:r>
        <w:rPr>
          <w:rFonts w:ascii="Garamond" w:hAnsi="Garamond"/>
        </w:rPr>
        <w:t>Copenhagen, Denmark</w:t>
      </w:r>
      <w:r w:rsidRPr="00615C2E">
        <w:rPr>
          <w:rFonts w:ascii="Garamond" w:hAnsi="Garamond"/>
        </w:rPr>
        <w:t xml:space="preserve">, July </w:t>
      </w:r>
      <w:r>
        <w:rPr>
          <w:rFonts w:ascii="Garamond" w:hAnsi="Garamond"/>
        </w:rPr>
        <w:t>5-7</w:t>
      </w:r>
    </w:p>
    <w:p w:rsidR="00615C2E" w:rsidRDefault="00615C2E" w:rsidP="00451B69">
      <w:pPr>
        <w:tabs>
          <w:tab w:val="num" w:pos="720"/>
        </w:tabs>
        <w:rPr>
          <w:rFonts w:ascii="Garamond" w:hAnsi="Garamond"/>
        </w:rPr>
      </w:pPr>
    </w:p>
    <w:p w:rsidR="003F4279" w:rsidRDefault="003F4279" w:rsidP="00451B69">
      <w:pPr>
        <w:tabs>
          <w:tab w:val="num" w:pos="720"/>
        </w:tabs>
        <w:rPr>
          <w:rFonts w:ascii="Garamond" w:hAnsi="Garamond"/>
        </w:rPr>
      </w:pPr>
      <w:r w:rsidRPr="003F4279">
        <w:rPr>
          <w:rFonts w:ascii="Garamond" w:hAnsi="Garamond"/>
        </w:rPr>
        <w:t xml:space="preserve">Islamic Humanitarian Law and Islamic Insurgent Groups (with Tanisha Fazal), presented at the Regional Colloquium on Globalization of Law, International Organizations and International Law, American Bar Foundation and Northwestern University Buffett Center, Chicago, Il, June 4 </w:t>
      </w:r>
    </w:p>
    <w:p w:rsidR="00A94A67" w:rsidRDefault="00A94A67" w:rsidP="00451B69">
      <w:pPr>
        <w:tabs>
          <w:tab w:val="num" w:pos="720"/>
        </w:tabs>
        <w:rPr>
          <w:rFonts w:ascii="Garamond" w:hAnsi="Garamond"/>
        </w:rPr>
      </w:pPr>
    </w:p>
    <w:p w:rsidR="00451B69" w:rsidRDefault="00451B69" w:rsidP="00451B69">
      <w:pPr>
        <w:tabs>
          <w:tab w:val="num" w:pos="720"/>
        </w:tabs>
        <w:rPr>
          <w:rFonts w:ascii="Garamond" w:hAnsi="Garamond"/>
        </w:rPr>
      </w:pPr>
      <w:r w:rsidRPr="008E7BE8">
        <w:rPr>
          <w:rFonts w:ascii="Garamond" w:hAnsi="Garamond"/>
        </w:rPr>
        <w:t>Islamic Humanitarian Law and Islamic Insurg</w:t>
      </w:r>
      <w:r>
        <w:rPr>
          <w:rFonts w:ascii="Garamond" w:hAnsi="Garamond"/>
        </w:rPr>
        <w:t>ent Groups (with Tanisha Fazal), presented at the International Studies Association Conference, Baltimore, MA, February 22-26</w:t>
      </w:r>
    </w:p>
    <w:p w:rsidR="00451B69" w:rsidRDefault="00451B69" w:rsidP="00451B69">
      <w:pPr>
        <w:spacing w:before="100" w:beforeAutospacing="1" w:after="100" w:afterAutospacing="1"/>
        <w:rPr>
          <w:rFonts w:ascii="Garamond" w:hAnsi="Garamond"/>
        </w:rPr>
      </w:pPr>
      <w:r w:rsidRPr="008E7BE8">
        <w:rPr>
          <w:rFonts w:ascii="Garamond" w:hAnsi="Garamond"/>
        </w:rPr>
        <w:t>Islamic Sovereignty Norms and Peaceful Settlement of Territorial Disputes</w:t>
      </w:r>
      <w:r>
        <w:rPr>
          <w:rFonts w:ascii="Garamond" w:hAnsi="Garamond"/>
        </w:rPr>
        <w:t xml:space="preserve"> (with Steven McDowell, Pd. D. student, Notre Dame), </w:t>
      </w:r>
      <w:r w:rsidRPr="00451B69">
        <w:rPr>
          <w:rFonts w:ascii="Garamond" w:hAnsi="Garamond"/>
        </w:rPr>
        <w:t>presented at the International Studies Association Conference, Baltimore, MA, February 22-26</w:t>
      </w:r>
    </w:p>
    <w:p w:rsidR="00833EC8" w:rsidRDefault="00833EC8" w:rsidP="00833EC8">
      <w:pPr>
        <w:spacing w:before="100" w:beforeAutospacing="1" w:after="100" w:afterAutospacing="1"/>
        <w:rPr>
          <w:rFonts w:ascii="Garamond" w:hAnsi="Garamond"/>
        </w:rPr>
      </w:pPr>
      <w:r>
        <w:rPr>
          <w:rFonts w:ascii="Garamond" w:hAnsi="Garamond"/>
        </w:rPr>
        <w:t xml:space="preserve">International Relations and International Law, Roundtable for Distinguished Scholar of International Law, Kenneth Abbott, </w:t>
      </w:r>
      <w:r w:rsidRPr="00451B69">
        <w:rPr>
          <w:rFonts w:ascii="Garamond" w:hAnsi="Garamond"/>
        </w:rPr>
        <w:t>the International Studies Association Conference, Baltimore, MA, February 22-26</w:t>
      </w:r>
    </w:p>
    <w:p w:rsidR="008E7BE8" w:rsidRPr="008E7BE8" w:rsidRDefault="008E7BE8" w:rsidP="00F47952">
      <w:pPr>
        <w:tabs>
          <w:tab w:val="num" w:pos="720"/>
        </w:tabs>
        <w:ind w:left="720" w:hanging="720"/>
        <w:rPr>
          <w:rFonts w:ascii="Garamond" w:hAnsi="Garamond"/>
          <w:u w:val="single"/>
        </w:rPr>
      </w:pPr>
      <w:r w:rsidRPr="008E7BE8">
        <w:rPr>
          <w:rFonts w:ascii="Garamond" w:hAnsi="Garamond"/>
          <w:u w:val="single"/>
        </w:rPr>
        <w:t>2016</w:t>
      </w:r>
    </w:p>
    <w:p w:rsidR="0094552A" w:rsidRDefault="0094552A" w:rsidP="008E7BE8">
      <w:pPr>
        <w:tabs>
          <w:tab w:val="num" w:pos="720"/>
        </w:tabs>
        <w:rPr>
          <w:rFonts w:ascii="Garamond" w:hAnsi="Garamond"/>
        </w:rPr>
      </w:pPr>
      <w:r>
        <w:rPr>
          <w:rFonts w:ascii="Garamond" w:hAnsi="Garamond"/>
        </w:rPr>
        <w:t>Women in International Security Academia, roundtable at the Joint ISAC-ISSS Conference, Notre Dame, IN, November 4-6</w:t>
      </w:r>
    </w:p>
    <w:p w:rsidR="00A94A67" w:rsidRDefault="00A94A67" w:rsidP="008E7BE8">
      <w:pPr>
        <w:tabs>
          <w:tab w:val="num" w:pos="720"/>
        </w:tabs>
        <w:rPr>
          <w:rFonts w:ascii="Garamond" w:hAnsi="Garamond"/>
        </w:rPr>
      </w:pPr>
    </w:p>
    <w:p w:rsidR="00D735AA" w:rsidRDefault="00D735AA" w:rsidP="008E7BE8">
      <w:pPr>
        <w:tabs>
          <w:tab w:val="num" w:pos="720"/>
        </w:tabs>
        <w:rPr>
          <w:rFonts w:ascii="Garamond" w:hAnsi="Garamond"/>
        </w:rPr>
      </w:pPr>
      <w:r>
        <w:rPr>
          <w:rFonts w:ascii="Garamond" w:hAnsi="Garamond"/>
        </w:rPr>
        <w:t>Exploring Complementarities between Critical and Scientific Approaches to Peace, workshop at the Peace Science Society International, Notre Dame, IN, October 20-22</w:t>
      </w:r>
    </w:p>
    <w:p w:rsidR="00A94A67" w:rsidRDefault="00A94A67" w:rsidP="008E7BE8">
      <w:pPr>
        <w:tabs>
          <w:tab w:val="num" w:pos="720"/>
        </w:tabs>
        <w:rPr>
          <w:rFonts w:ascii="Garamond" w:hAnsi="Garamond"/>
        </w:rPr>
      </w:pPr>
    </w:p>
    <w:p w:rsidR="008E7BE8" w:rsidRDefault="008E7BE8" w:rsidP="008E7BE8">
      <w:pPr>
        <w:tabs>
          <w:tab w:val="num" w:pos="720"/>
        </w:tabs>
        <w:rPr>
          <w:rFonts w:ascii="Garamond" w:hAnsi="Garamond"/>
        </w:rPr>
      </w:pPr>
      <w:r>
        <w:rPr>
          <w:rFonts w:ascii="Garamond" w:hAnsi="Garamond"/>
        </w:rPr>
        <w:lastRenderedPageBreak/>
        <w:t>Peaceful Settlement of International Disputes: The Islamic Approach, presented at the International Studies Association Conference, Atlanta, GA, March 16-19</w:t>
      </w:r>
    </w:p>
    <w:p w:rsidR="00A94A67" w:rsidRDefault="00A94A67" w:rsidP="008E7BE8">
      <w:pPr>
        <w:tabs>
          <w:tab w:val="num" w:pos="720"/>
        </w:tabs>
        <w:rPr>
          <w:rFonts w:ascii="Garamond" w:hAnsi="Garamond"/>
        </w:rPr>
      </w:pPr>
    </w:p>
    <w:p w:rsidR="0018568D" w:rsidRDefault="008E7BE8" w:rsidP="008E7BE8">
      <w:pPr>
        <w:tabs>
          <w:tab w:val="num" w:pos="720"/>
        </w:tabs>
        <w:rPr>
          <w:rFonts w:ascii="Garamond" w:hAnsi="Garamond"/>
        </w:rPr>
      </w:pPr>
      <w:r w:rsidRPr="008E7BE8">
        <w:rPr>
          <w:rFonts w:ascii="Garamond" w:hAnsi="Garamond"/>
        </w:rPr>
        <w:t>Islamic Humanitarian Law and Islamic Insurg</w:t>
      </w:r>
      <w:r>
        <w:rPr>
          <w:rFonts w:ascii="Garamond" w:hAnsi="Garamond"/>
        </w:rPr>
        <w:t>ent Groups (with Tanisha Fazal), presented at the American Political Science Association Conference, Philadelphia, PA, September 1-4</w:t>
      </w:r>
    </w:p>
    <w:p w:rsidR="00451B69" w:rsidRDefault="00451B69" w:rsidP="008E7BE8">
      <w:pPr>
        <w:tabs>
          <w:tab w:val="num" w:pos="720"/>
        </w:tabs>
        <w:rPr>
          <w:rFonts w:ascii="Garamond" w:hAnsi="Garamond"/>
        </w:rPr>
      </w:pPr>
    </w:p>
    <w:p w:rsidR="0018568D" w:rsidRDefault="0018568D" w:rsidP="0018568D">
      <w:pPr>
        <w:tabs>
          <w:tab w:val="num" w:pos="720"/>
        </w:tabs>
        <w:rPr>
          <w:rFonts w:ascii="Garamond" w:hAnsi="Garamond"/>
        </w:rPr>
      </w:pPr>
      <w:r w:rsidRPr="0018568D">
        <w:rPr>
          <w:rFonts w:ascii="Garamond" w:hAnsi="Garamond"/>
        </w:rPr>
        <w:t>Roundtable Participant, “Book Roundtable: Domestic Law Goes Global”, at the Annual Meeting of the</w:t>
      </w:r>
      <w:r>
        <w:rPr>
          <w:rFonts w:ascii="Garamond" w:hAnsi="Garamond"/>
        </w:rPr>
        <w:t xml:space="preserve"> </w:t>
      </w:r>
      <w:r w:rsidRPr="0018568D">
        <w:rPr>
          <w:rFonts w:ascii="Garamond" w:hAnsi="Garamond"/>
        </w:rPr>
        <w:t xml:space="preserve">Southern Political Science Association, San Juan, Puerto Rico, January </w:t>
      </w:r>
    </w:p>
    <w:p w:rsidR="008E7BE8" w:rsidRPr="008E7BE8" w:rsidRDefault="008E7BE8" w:rsidP="008E7BE8">
      <w:pPr>
        <w:tabs>
          <w:tab w:val="num" w:pos="720"/>
        </w:tabs>
        <w:rPr>
          <w:rFonts w:ascii="Garamond" w:hAnsi="Garamond"/>
        </w:rPr>
      </w:pPr>
    </w:p>
    <w:p w:rsidR="00F47952" w:rsidRDefault="00F47952" w:rsidP="00F47952">
      <w:pPr>
        <w:tabs>
          <w:tab w:val="num" w:pos="720"/>
        </w:tabs>
        <w:ind w:left="720" w:hanging="720"/>
        <w:rPr>
          <w:rFonts w:ascii="Garamond" w:hAnsi="Garamond"/>
          <w:u w:val="single"/>
        </w:rPr>
      </w:pPr>
      <w:r w:rsidRPr="00FF3A8E">
        <w:rPr>
          <w:rFonts w:ascii="Garamond" w:hAnsi="Garamond"/>
          <w:u w:val="single"/>
        </w:rPr>
        <w:t>2015</w:t>
      </w:r>
    </w:p>
    <w:p w:rsidR="00F47952" w:rsidRDefault="00F47952" w:rsidP="00F47952">
      <w:pPr>
        <w:tabs>
          <w:tab w:val="num" w:pos="0"/>
        </w:tabs>
        <w:rPr>
          <w:rFonts w:ascii="Garamond" w:hAnsi="Garamond"/>
        </w:rPr>
      </w:pPr>
      <w:r w:rsidRPr="00B40F0A">
        <w:rPr>
          <w:rFonts w:ascii="Garamond" w:hAnsi="Garamond"/>
        </w:rPr>
        <w:t>Bargaining in the Shadow of Maritime Law Adjudicators: Islamic States, and the Dispute Settlement in the UN Convention on the Law of the Sea</w:t>
      </w:r>
      <w:r>
        <w:rPr>
          <w:rFonts w:ascii="Garamond" w:hAnsi="Garamond"/>
        </w:rPr>
        <w:t>, presented at the American Political Science Association, San Francisco, CA, September 3-6</w:t>
      </w:r>
    </w:p>
    <w:p w:rsidR="00A94A67" w:rsidRDefault="00A94A67" w:rsidP="00F47952">
      <w:pPr>
        <w:tabs>
          <w:tab w:val="num" w:pos="0"/>
        </w:tabs>
        <w:rPr>
          <w:rFonts w:ascii="Garamond" w:hAnsi="Garamond"/>
        </w:rPr>
      </w:pPr>
    </w:p>
    <w:p w:rsidR="00F47952" w:rsidRDefault="00F47952" w:rsidP="00F47952">
      <w:pPr>
        <w:tabs>
          <w:tab w:val="num" w:pos="0"/>
        </w:tabs>
        <w:rPr>
          <w:rFonts w:ascii="Garamond" w:hAnsi="Garamond"/>
        </w:rPr>
      </w:pPr>
      <w:r w:rsidRPr="00FF3A8E">
        <w:rPr>
          <w:rFonts w:ascii="Garamond" w:hAnsi="Garamond"/>
        </w:rPr>
        <w:t>Religion in International Law: Francisco d</w:t>
      </w:r>
      <w:r>
        <w:rPr>
          <w:rFonts w:ascii="Garamond" w:hAnsi="Garamond"/>
        </w:rPr>
        <w:t>e</w:t>
      </w:r>
      <w:r w:rsidRPr="00FF3A8E">
        <w:rPr>
          <w:rFonts w:ascii="Garamond" w:hAnsi="Garamond"/>
        </w:rPr>
        <w:t xml:space="preserve"> Vitoria, Islamic Law and the Internationa</w:t>
      </w:r>
      <w:r>
        <w:rPr>
          <w:rFonts w:ascii="Garamond" w:hAnsi="Garamond"/>
        </w:rPr>
        <w:t xml:space="preserve">l Court of Justice, presented </w:t>
      </w:r>
      <w:r w:rsidRPr="00FF3A8E">
        <w:rPr>
          <w:rFonts w:ascii="Garamond" w:hAnsi="Garamond"/>
        </w:rPr>
        <w:t xml:space="preserve">by Catherine Sims, co-author </w:t>
      </w:r>
      <w:r>
        <w:rPr>
          <w:rFonts w:ascii="Garamond" w:hAnsi="Garamond"/>
        </w:rPr>
        <w:t>(</w:t>
      </w:r>
      <w:r w:rsidRPr="00FF3A8E">
        <w:rPr>
          <w:rFonts w:ascii="Garamond" w:hAnsi="Garamond"/>
        </w:rPr>
        <w:t>Notre Dame Department of Political Science Ph. D. student) at the International Studies Association Conference, New Orleans, February 18-21</w:t>
      </w:r>
    </w:p>
    <w:p w:rsidR="00A94A67" w:rsidRPr="00FF3A8E" w:rsidRDefault="00A94A67" w:rsidP="00F47952">
      <w:pPr>
        <w:tabs>
          <w:tab w:val="num" w:pos="0"/>
        </w:tabs>
      </w:pPr>
    </w:p>
    <w:p w:rsidR="00F47952" w:rsidRPr="003E4566" w:rsidRDefault="00F47952" w:rsidP="00F47952">
      <w:pPr>
        <w:tabs>
          <w:tab w:val="num" w:pos="720"/>
        </w:tabs>
        <w:ind w:left="720" w:hanging="720"/>
        <w:rPr>
          <w:rFonts w:ascii="Garamond" w:hAnsi="Garamond"/>
          <w:u w:val="single"/>
        </w:rPr>
      </w:pPr>
      <w:r w:rsidRPr="003E4566">
        <w:rPr>
          <w:rFonts w:ascii="Garamond" w:hAnsi="Garamond"/>
          <w:u w:val="single"/>
        </w:rPr>
        <w:t>2014</w:t>
      </w:r>
    </w:p>
    <w:p w:rsidR="00F47952" w:rsidRDefault="00F47952" w:rsidP="00F47952">
      <w:pPr>
        <w:tabs>
          <w:tab w:val="num" w:pos="0"/>
        </w:tabs>
        <w:rPr>
          <w:rFonts w:ascii="Garamond" w:hAnsi="Garamond"/>
        </w:rPr>
      </w:pPr>
      <w:r w:rsidRPr="00E66E54">
        <w:rPr>
          <w:rFonts w:ascii="Garamond" w:hAnsi="Garamond"/>
        </w:rPr>
        <w:t>Francisco de Vitoria and Religion in International Law: A Case for Including Islamic Law in the International Court of Justice</w:t>
      </w:r>
      <w:r>
        <w:rPr>
          <w:rFonts w:ascii="Garamond" w:hAnsi="Garamond"/>
        </w:rPr>
        <w:t>, presented (by Catherine Sims) at the Midwest Political Science Association Conference, April 3-6</w:t>
      </w:r>
    </w:p>
    <w:p w:rsidR="00F47952" w:rsidRDefault="00F47952" w:rsidP="00F47952">
      <w:pPr>
        <w:tabs>
          <w:tab w:val="num" w:pos="720"/>
        </w:tabs>
        <w:ind w:left="720" w:hanging="720"/>
        <w:rPr>
          <w:rFonts w:ascii="Garamond" w:hAnsi="Garamond"/>
        </w:rPr>
      </w:pPr>
    </w:p>
    <w:p w:rsidR="00F47952" w:rsidRPr="003E4566" w:rsidRDefault="00F47952" w:rsidP="00F47952">
      <w:pPr>
        <w:tabs>
          <w:tab w:val="num" w:pos="720"/>
        </w:tabs>
        <w:ind w:left="720" w:hanging="720"/>
        <w:rPr>
          <w:rFonts w:ascii="Garamond" w:hAnsi="Garamond"/>
        </w:rPr>
      </w:pPr>
      <w:r w:rsidRPr="003E4566">
        <w:rPr>
          <w:rFonts w:ascii="Garamond" w:hAnsi="Garamond"/>
        </w:rPr>
        <w:t xml:space="preserve">Islamic Law States and the UN Convention on the Law of the Sea, presented at the </w:t>
      </w:r>
    </w:p>
    <w:p w:rsidR="00F47952" w:rsidRDefault="00F47952" w:rsidP="00F47952">
      <w:pPr>
        <w:tabs>
          <w:tab w:val="num" w:pos="720"/>
        </w:tabs>
        <w:ind w:left="720" w:hanging="720"/>
        <w:rPr>
          <w:rFonts w:ascii="Garamond" w:hAnsi="Garamond"/>
        </w:rPr>
      </w:pPr>
      <w:r w:rsidRPr="002A7F71">
        <w:rPr>
          <w:rFonts w:ascii="Garamond" w:hAnsi="Garamond"/>
        </w:rPr>
        <w:t>International Studies Association Conference</w:t>
      </w:r>
      <w:r>
        <w:rPr>
          <w:rFonts w:ascii="Garamond" w:hAnsi="Garamond"/>
        </w:rPr>
        <w:t>, Toronto, Canada, March 26-29</w:t>
      </w:r>
    </w:p>
    <w:p w:rsidR="00A94A67" w:rsidRDefault="00A94A67" w:rsidP="00F47952">
      <w:pPr>
        <w:tabs>
          <w:tab w:val="num" w:pos="720"/>
        </w:tabs>
        <w:ind w:left="720" w:hanging="720"/>
        <w:rPr>
          <w:rFonts w:ascii="Garamond" w:hAnsi="Garamond"/>
        </w:rPr>
      </w:pPr>
    </w:p>
    <w:p w:rsidR="00F47952" w:rsidRPr="002A7F71" w:rsidRDefault="00F47952" w:rsidP="00F47952">
      <w:pPr>
        <w:tabs>
          <w:tab w:val="num" w:pos="0"/>
        </w:tabs>
        <w:rPr>
          <w:rFonts w:ascii="Garamond" w:hAnsi="Garamond"/>
        </w:rPr>
      </w:pPr>
      <w:r w:rsidRPr="002A7F71">
        <w:rPr>
          <w:rFonts w:ascii="Garamond" w:hAnsi="Garamond"/>
        </w:rPr>
        <w:t>IGOs: Systematizing our Approach for the 21st Century</w:t>
      </w:r>
      <w:r>
        <w:rPr>
          <w:rFonts w:ascii="Garamond" w:hAnsi="Garamond"/>
        </w:rPr>
        <w:t xml:space="preserve">, presentation on Islamic Law States, </w:t>
      </w:r>
      <w:r w:rsidRPr="002A7F71">
        <w:rPr>
          <w:rFonts w:ascii="Garamond" w:hAnsi="Garamond"/>
        </w:rPr>
        <w:t xml:space="preserve">the International Studies Association Conference, Toronto, </w:t>
      </w:r>
      <w:r>
        <w:rPr>
          <w:rFonts w:ascii="Garamond" w:hAnsi="Garamond"/>
        </w:rPr>
        <w:t>C</w:t>
      </w:r>
      <w:r w:rsidRPr="002A7F71">
        <w:rPr>
          <w:rFonts w:ascii="Garamond" w:hAnsi="Garamond"/>
        </w:rPr>
        <w:t>anada, March 26-29</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t xml:space="preserve">Islamic Law States and Settling International Borders, </w:t>
      </w:r>
      <w:r w:rsidRPr="003E4566">
        <w:rPr>
          <w:rFonts w:ascii="Garamond" w:hAnsi="Garamond"/>
        </w:rPr>
        <w:t xml:space="preserve">presented at the </w:t>
      </w:r>
      <w:r w:rsidRPr="002A7F71">
        <w:rPr>
          <w:rFonts w:ascii="Garamond" w:hAnsi="Garamond"/>
        </w:rPr>
        <w:t>International Studies Association Conference</w:t>
      </w:r>
      <w:r>
        <w:rPr>
          <w:rFonts w:ascii="Garamond" w:hAnsi="Garamond"/>
        </w:rPr>
        <w:t>, Toronto, Canada, March 26-29</w:t>
      </w:r>
    </w:p>
    <w:p w:rsidR="00A94A67" w:rsidRDefault="00A94A67"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t>Islamic Law States and Peaceful Resolution of International Disputes, presented at the</w:t>
      </w:r>
      <w:r w:rsidRPr="009021C0">
        <w:t xml:space="preserve"> </w:t>
      </w:r>
      <w:r w:rsidRPr="009021C0">
        <w:rPr>
          <w:rFonts w:ascii="Garamond" w:hAnsi="Garamond"/>
        </w:rPr>
        <w:t>I</w:t>
      </w:r>
      <w:r>
        <w:rPr>
          <w:rFonts w:ascii="Garamond" w:hAnsi="Garamond"/>
        </w:rPr>
        <w:t xml:space="preserve">nternational </w:t>
      </w:r>
      <w:r w:rsidRPr="009021C0">
        <w:rPr>
          <w:rFonts w:ascii="Garamond" w:hAnsi="Garamond"/>
        </w:rPr>
        <w:t>S</w:t>
      </w:r>
      <w:r>
        <w:rPr>
          <w:rFonts w:ascii="Garamond" w:hAnsi="Garamond"/>
        </w:rPr>
        <w:t xml:space="preserve">tudies </w:t>
      </w:r>
      <w:r w:rsidRPr="009021C0">
        <w:rPr>
          <w:rFonts w:ascii="Garamond" w:hAnsi="Garamond"/>
        </w:rPr>
        <w:t>A</w:t>
      </w:r>
      <w:r>
        <w:rPr>
          <w:rFonts w:ascii="Garamond" w:hAnsi="Garamond"/>
        </w:rPr>
        <w:t>ssociation</w:t>
      </w:r>
      <w:r w:rsidRPr="009021C0">
        <w:rPr>
          <w:rFonts w:ascii="Garamond" w:hAnsi="Garamond"/>
        </w:rPr>
        <w:t xml:space="preserve"> P</w:t>
      </w:r>
      <w:r>
        <w:rPr>
          <w:rFonts w:ascii="Garamond" w:hAnsi="Garamond"/>
        </w:rPr>
        <w:t xml:space="preserve">olitical </w:t>
      </w:r>
      <w:r w:rsidRPr="009021C0">
        <w:rPr>
          <w:rFonts w:ascii="Garamond" w:hAnsi="Garamond"/>
        </w:rPr>
        <w:t>D</w:t>
      </w:r>
      <w:r>
        <w:rPr>
          <w:rFonts w:ascii="Garamond" w:hAnsi="Garamond"/>
        </w:rPr>
        <w:t>emography and Geography Section</w:t>
      </w:r>
      <w:r w:rsidRPr="009021C0">
        <w:rPr>
          <w:rFonts w:ascii="Garamond" w:hAnsi="Garamond"/>
        </w:rPr>
        <w:t>-Collegium Civitas Joint Eurasia Conference "Eurasia – Defining and Crossing Barriers</w:t>
      </w:r>
      <w:r>
        <w:rPr>
          <w:rFonts w:ascii="Garamond" w:hAnsi="Garamond"/>
        </w:rPr>
        <w:t xml:space="preserve"> Conference</w:t>
      </w:r>
      <w:r w:rsidR="00A94A67">
        <w:rPr>
          <w:rFonts w:ascii="Garamond" w:hAnsi="Garamond"/>
        </w:rPr>
        <w:t>, Warsaw, Poland June 17</w:t>
      </w:r>
      <w:r w:rsidRPr="009021C0">
        <w:rPr>
          <w:rFonts w:ascii="Garamond" w:hAnsi="Garamond"/>
        </w:rPr>
        <w:t xml:space="preserve"> - 18  </w:t>
      </w:r>
    </w:p>
    <w:p w:rsidR="00F47952" w:rsidRDefault="00F47952" w:rsidP="00F47952">
      <w:pPr>
        <w:tabs>
          <w:tab w:val="num" w:pos="720"/>
        </w:tabs>
        <w:ind w:left="720" w:hanging="720"/>
        <w:rPr>
          <w:rFonts w:ascii="Garamond" w:hAnsi="Garamond"/>
          <w:u w:val="single"/>
        </w:rPr>
      </w:pPr>
    </w:p>
    <w:p w:rsidR="00F47952" w:rsidRPr="003F6D9F" w:rsidRDefault="00F47952" w:rsidP="00F47952">
      <w:pPr>
        <w:tabs>
          <w:tab w:val="num" w:pos="720"/>
        </w:tabs>
        <w:ind w:left="720" w:hanging="720"/>
        <w:rPr>
          <w:rFonts w:ascii="Garamond" w:hAnsi="Garamond"/>
          <w:u w:val="single"/>
        </w:rPr>
      </w:pPr>
      <w:r w:rsidRPr="003F6D9F">
        <w:rPr>
          <w:rFonts w:ascii="Garamond" w:hAnsi="Garamond"/>
          <w:u w:val="single"/>
        </w:rPr>
        <w:t>2013</w:t>
      </w:r>
    </w:p>
    <w:p w:rsidR="00F47952" w:rsidRDefault="00F47952" w:rsidP="00F47952">
      <w:pPr>
        <w:tabs>
          <w:tab w:val="num" w:pos="0"/>
        </w:tabs>
        <w:rPr>
          <w:rFonts w:ascii="Garamond" w:hAnsi="Garamond"/>
        </w:rPr>
      </w:pPr>
      <w:r w:rsidRPr="003F6D9F">
        <w:rPr>
          <w:rFonts w:ascii="Garamond" w:hAnsi="Garamond"/>
        </w:rPr>
        <w:t>International Law and Islam</w:t>
      </w:r>
      <w:r>
        <w:rPr>
          <w:rFonts w:ascii="Garamond" w:hAnsi="Garamond"/>
        </w:rPr>
        <w:t xml:space="preserve">ic Law – Separate Legal </w:t>
      </w:r>
      <w:proofErr w:type="gramStart"/>
      <w:r>
        <w:rPr>
          <w:rFonts w:ascii="Garamond" w:hAnsi="Garamond"/>
        </w:rPr>
        <w:t>Orders?,</w:t>
      </w:r>
      <w:proofErr w:type="gramEnd"/>
      <w:r>
        <w:rPr>
          <w:rFonts w:ascii="Garamond" w:hAnsi="Garamond"/>
        </w:rPr>
        <w:t xml:space="preserve"> p</w:t>
      </w:r>
      <w:r w:rsidRPr="003F6D9F">
        <w:rPr>
          <w:rFonts w:ascii="Garamond" w:hAnsi="Garamond"/>
        </w:rPr>
        <w:t>resented at the International Studies Association Conference, San Francisco, CA, April 3-6</w:t>
      </w:r>
    </w:p>
    <w:p w:rsidR="00A94A67" w:rsidRPr="003F6D9F" w:rsidRDefault="00A94A67" w:rsidP="00F47952">
      <w:pPr>
        <w:tabs>
          <w:tab w:val="num" w:pos="0"/>
        </w:tabs>
        <w:rPr>
          <w:rFonts w:ascii="Garamond" w:hAnsi="Garamond"/>
        </w:rPr>
      </w:pPr>
    </w:p>
    <w:p w:rsidR="00F47952" w:rsidRPr="003F6D9F" w:rsidRDefault="00F47952" w:rsidP="00F47952">
      <w:pPr>
        <w:tabs>
          <w:tab w:val="num" w:pos="0"/>
        </w:tabs>
        <w:rPr>
          <w:rFonts w:ascii="Garamond" w:hAnsi="Garamond"/>
        </w:rPr>
      </w:pPr>
      <w:r w:rsidRPr="003F6D9F">
        <w:rPr>
          <w:rFonts w:ascii="Garamond" w:hAnsi="Garamond"/>
        </w:rPr>
        <w:t>Islamic Law States and the UN Convention on the Law of t</w:t>
      </w:r>
      <w:r>
        <w:rPr>
          <w:rFonts w:ascii="Garamond" w:hAnsi="Garamond"/>
        </w:rPr>
        <w:t>he Sea (UNCLOS), p</w:t>
      </w:r>
      <w:r w:rsidRPr="003F6D9F">
        <w:rPr>
          <w:rFonts w:ascii="Garamond" w:hAnsi="Garamond"/>
        </w:rPr>
        <w:t>resented at the International Studies Association Conference, San Francisco, CA, April 3-6</w:t>
      </w:r>
      <w:r w:rsidR="00A94A67">
        <w:rPr>
          <w:rFonts w:ascii="Garamond" w:hAnsi="Garamond"/>
        </w:rPr>
        <w:t xml:space="preserve"> </w:t>
      </w:r>
    </w:p>
    <w:p w:rsidR="00F47952" w:rsidRDefault="00F47952" w:rsidP="00F47952">
      <w:pPr>
        <w:tabs>
          <w:tab w:val="num" w:pos="0"/>
        </w:tabs>
        <w:rPr>
          <w:rFonts w:ascii="Garamond" w:hAnsi="Garamond"/>
        </w:rPr>
      </w:pPr>
    </w:p>
    <w:p w:rsidR="00F47952" w:rsidRPr="003F6D9F" w:rsidRDefault="00F47952" w:rsidP="00F47952">
      <w:pPr>
        <w:tabs>
          <w:tab w:val="num" w:pos="0"/>
        </w:tabs>
        <w:rPr>
          <w:rFonts w:ascii="Garamond" w:hAnsi="Garamond"/>
        </w:rPr>
      </w:pPr>
      <w:r w:rsidRPr="003F6D9F">
        <w:rPr>
          <w:rFonts w:ascii="Garamond" w:hAnsi="Garamond"/>
        </w:rPr>
        <w:lastRenderedPageBreak/>
        <w:t xml:space="preserve">Islamic Law States and the UN Convention </w:t>
      </w:r>
      <w:r>
        <w:rPr>
          <w:rFonts w:ascii="Garamond" w:hAnsi="Garamond"/>
        </w:rPr>
        <w:t>on the Law of the Sea (UNCLOS), p</w:t>
      </w:r>
      <w:r w:rsidRPr="003F6D9F">
        <w:rPr>
          <w:rFonts w:ascii="Garamond" w:hAnsi="Garamond"/>
        </w:rPr>
        <w:t>resented at the International Studies Association and Peace Science Society (International) Joint Conference, Budapest, Hungary, June 27-29</w:t>
      </w:r>
    </w:p>
    <w:p w:rsidR="00F47952" w:rsidRDefault="00F47952" w:rsidP="00F47952">
      <w:pPr>
        <w:tabs>
          <w:tab w:val="num" w:pos="0"/>
        </w:tabs>
        <w:rPr>
          <w:rFonts w:ascii="Garamond" w:hAnsi="Garamond"/>
        </w:rPr>
      </w:pPr>
    </w:p>
    <w:p w:rsidR="00F47952" w:rsidRDefault="00F47952" w:rsidP="00F47952">
      <w:pPr>
        <w:tabs>
          <w:tab w:val="num" w:pos="720"/>
        </w:tabs>
        <w:ind w:left="720" w:hanging="720"/>
        <w:rPr>
          <w:rFonts w:ascii="Garamond" w:hAnsi="Garamond"/>
          <w:u w:val="single"/>
        </w:rPr>
      </w:pPr>
      <w:r w:rsidRPr="00FE3376">
        <w:rPr>
          <w:rFonts w:ascii="Garamond" w:hAnsi="Garamond"/>
          <w:u w:val="single"/>
        </w:rPr>
        <w:t>2012</w:t>
      </w:r>
    </w:p>
    <w:p w:rsidR="00F47952" w:rsidRDefault="00F47952" w:rsidP="00F47952">
      <w:pPr>
        <w:tabs>
          <w:tab w:val="num" w:pos="720"/>
        </w:tabs>
        <w:ind w:left="720" w:hanging="720"/>
        <w:rPr>
          <w:rFonts w:ascii="Garamond" w:hAnsi="Garamond"/>
        </w:rPr>
      </w:pPr>
      <w:r w:rsidRPr="002C18D0">
        <w:rPr>
          <w:rFonts w:ascii="Garamond" w:hAnsi="Garamond"/>
        </w:rPr>
        <w:t xml:space="preserve">Strategic Selection: Political and Legal Mechanisms of Territorial Dispute Resolution, </w:t>
      </w:r>
    </w:p>
    <w:p w:rsidR="00F47952" w:rsidRDefault="00F47952" w:rsidP="00F47952">
      <w:pPr>
        <w:tabs>
          <w:tab w:val="num" w:pos="0"/>
        </w:tabs>
        <w:rPr>
          <w:rFonts w:ascii="Garamond" w:hAnsi="Garamond"/>
        </w:rPr>
      </w:pPr>
      <w:r w:rsidRPr="002C18D0">
        <w:rPr>
          <w:rFonts w:ascii="Garamond" w:hAnsi="Garamond"/>
        </w:rPr>
        <w:t>presented at the</w:t>
      </w:r>
      <w:r>
        <w:rPr>
          <w:rFonts w:ascii="Garamond" w:hAnsi="Garamond"/>
        </w:rPr>
        <w:t xml:space="preserve"> International Studies Association Confer</w:t>
      </w:r>
      <w:r w:rsidR="00A94A67">
        <w:rPr>
          <w:rFonts w:ascii="Garamond" w:hAnsi="Garamond"/>
        </w:rPr>
        <w:t>ence, San Diego, CA, April 1-4</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t>Islamic Law States and the International Court of Justice,</w:t>
      </w:r>
      <w:r w:rsidRPr="002C18D0">
        <w:t xml:space="preserve"> </w:t>
      </w:r>
      <w:r w:rsidRPr="002C18D0">
        <w:rPr>
          <w:rFonts w:ascii="Garamond" w:hAnsi="Garamond"/>
        </w:rPr>
        <w:t>presented at the International Studies Association Conference, San Diego, CA, April 1-4</w:t>
      </w:r>
    </w:p>
    <w:p w:rsidR="00A94A67" w:rsidRPr="002C18D0" w:rsidRDefault="00A94A67" w:rsidP="00F47952">
      <w:pPr>
        <w:tabs>
          <w:tab w:val="num" w:pos="0"/>
        </w:tabs>
        <w:rPr>
          <w:rFonts w:ascii="Garamond" w:hAnsi="Garamond"/>
        </w:rPr>
      </w:pPr>
    </w:p>
    <w:p w:rsidR="00F47952" w:rsidRDefault="00F47952" w:rsidP="00F47952">
      <w:pPr>
        <w:tabs>
          <w:tab w:val="num" w:pos="0"/>
        </w:tabs>
        <w:rPr>
          <w:rFonts w:ascii="Garamond" w:hAnsi="Garamond"/>
        </w:rPr>
      </w:pPr>
      <w:r w:rsidRPr="00FA24F4">
        <w:rPr>
          <w:rFonts w:ascii="Garamond" w:hAnsi="Garamond"/>
        </w:rPr>
        <w:t xml:space="preserve">Islamic </w:t>
      </w:r>
      <w:r>
        <w:rPr>
          <w:rFonts w:ascii="Garamond" w:hAnsi="Garamond"/>
        </w:rPr>
        <w:t>Law States and Peaceful Resolution of Territorial Disputes, presented at the International Studies Association (Midwest) Conference, St Louis,</w:t>
      </w:r>
      <w:r w:rsidRPr="00FA24F4">
        <w:t xml:space="preserve"> </w:t>
      </w:r>
      <w:r w:rsidRPr="00FA24F4">
        <w:rPr>
          <w:rFonts w:ascii="Garamond" w:hAnsi="Garamond"/>
        </w:rPr>
        <w:t>Missouri</w:t>
      </w:r>
      <w:r>
        <w:rPr>
          <w:rFonts w:ascii="Garamond" w:hAnsi="Garamond"/>
        </w:rPr>
        <w:t xml:space="preserve">, </w:t>
      </w:r>
      <w:r w:rsidRPr="00FA24F4">
        <w:rPr>
          <w:rFonts w:ascii="Garamond" w:hAnsi="Garamond"/>
        </w:rPr>
        <w:t>November 1-4</w:t>
      </w:r>
      <w:r w:rsidR="00A94A67">
        <w:rPr>
          <w:rFonts w:ascii="Garamond" w:hAnsi="Garamond"/>
        </w:rPr>
        <w:t xml:space="preserve"> </w:t>
      </w:r>
    </w:p>
    <w:p w:rsidR="00F47952" w:rsidRDefault="00F47952" w:rsidP="00F47952">
      <w:pPr>
        <w:tabs>
          <w:tab w:val="num" w:pos="0"/>
        </w:tabs>
        <w:rPr>
          <w:rFonts w:ascii="Garamond" w:hAnsi="Garamond"/>
        </w:rPr>
      </w:pPr>
    </w:p>
    <w:p w:rsidR="00F47952" w:rsidRDefault="00F47952" w:rsidP="00F47952">
      <w:pPr>
        <w:pStyle w:val="Heading3"/>
        <w:rPr>
          <w:rFonts w:ascii="Garamond" w:hAnsi="Garamond"/>
        </w:rPr>
      </w:pPr>
      <w:r w:rsidRPr="00931B05">
        <w:rPr>
          <w:rFonts w:ascii="Garamond" w:hAnsi="Garamond"/>
        </w:rPr>
        <w:t>WORKSHOPS</w:t>
      </w:r>
      <w:r w:rsidR="00086239">
        <w:rPr>
          <w:rFonts w:ascii="Garamond" w:hAnsi="Garamond"/>
        </w:rPr>
        <w:t xml:space="preserve"> </w:t>
      </w:r>
    </w:p>
    <w:p w:rsidR="00D83661" w:rsidRDefault="00D83661" w:rsidP="00B168F2">
      <w:pPr>
        <w:tabs>
          <w:tab w:val="num" w:pos="0"/>
        </w:tabs>
        <w:rPr>
          <w:rFonts w:ascii="Garamond" w:hAnsi="Garamond"/>
        </w:rPr>
      </w:pPr>
      <w:r>
        <w:rPr>
          <w:rFonts w:ascii="Garamond" w:hAnsi="Garamond"/>
        </w:rPr>
        <w:t>What Do We Know About War? Book Workshop, University of Iowa, IA, December 6-7, 2019</w:t>
      </w:r>
    </w:p>
    <w:p w:rsidR="00D83661" w:rsidRDefault="00D83661" w:rsidP="00B168F2">
      <w:pPr>
        <w:tabs>
          <w:tab w:val="num" w:pos="0"/>
        </w:tabs>
        <w:rPr>
          <w:rFonts w:ascii="Garamond" w:hAnsi="Garamond"/>
        </w:rPr>
      </w:pPr>
    </w:p>
    <w:p w:rsidR="00D83661" w:rsidRDefault="00D83661" w:rsidP="00B168F2">
      <w:pPr>
        <w:tabs>
          <w:tab w:val="num" w:pos="0"/>
        </w:tabs>
        <w:rPr>
          <w:rFonts w:ascii="Garamond" w:hAnsi="Garamond"/>
        </w:rPr>
      </w:pPr>
      <w:r>
        <w:rPr>
          <w:rFonts w:ascii="Garamond" w:hAnsi="Garamond"/>
        </w:rPr>
        <w:t>Academic Exchange (Israel/Palestine), June/July 2019</w:t>
      </w:r>
    </w:p>
    <w:p w:rsidR="00D83661" w:rsidRDefault="00D83661" w:rsidP="00B168F2">
      <w:pPr>
        <w:tabs>
          <w:tab w:val="num" w:pos="0"/>
        </w:tabs>
        <w:rPr>
          <w:rFonts w:ascii="Garamond" w:hAnsi="Garamond"/>
        </w:rPr>
      </w:pPr>
    </w:p>
    <w:p w:rsidR="00B168F2" w:rsidRDefault="00B168F2" w:rsidP="00B168F2">
      <w:pPr>
        <w:tabs>
          <w:tab w:val="num" w:pos="0"/>
        </w:tabs>
        <w:rPr>
          <w:rFonts w:ascii="Garamond" w:hAnsi="Garamond"/>
        </w:rPr>
      </w:pPr>
      <w:r>
        <w:rPr>
          <w:rFonts w:ascii="Garamond" w:hAnsi="Garamond"/>
        </w:rPr>
        <w:t xml:space="preserve">The </w:t>
      </w:r>
      <w:r w:rsidRPr="00C86E5E">
        <w:rPr>
          <w:rFonts w:ascii="Garamond" w:hAnsi="Garamond"/>
        </w:rPr>
        <w:t xml:space="preserve">Value of Tradition in the Global Context Conference co-sponsored by the Eleanor H. </w:t>
      </w:r>
      <w:proofErr w:type="spellStart"/>
      <w:r w:rsidRPr="00C86E5E">
        <w:rPr>
          <w:rFonts w:ascii="Garamond" w:hAnsi="Garamond"/>
        </w:rPr>
        <w:t>McCullen</w:t>
      </w:r>
      <w:proofErr w:type="spellEnd"/>
      <w:r w:rsidRPr="00C86E5E">
        <w:rPr>
          <w:rFonts w:ascii="Garamond" w:hAnsi="Garamond"/>
        </w:rPr>
        <w:t xml:space="preserve"> Center for Law, Religion and Public Policy at Villanova University</w:t>
      </w:r>
      <w:r>
        <w:rPr>
          <w:rFonts w:ascii="Garamond" w:hAnsi="Garamond"/>
        </w:rPr>
        <w:t>, Saint John University Law School,</w:t>
      </w:r>
      <w:r w:rsidRPr="00C86E5E">
        <w:rPr>
          <w:rFonts w:ascii="Garamond" w:hAnsi="Garamond"/>
        </w:rPr>
        <w:t xml:space="preserve"> and </w:t>
      </w:r>
      <w:proofErr w:type="spellStart"/>
      <w:r w:rsidRPr="00C86E5E">
        <w:rPr>
          <w:rFonts w:ascii="Garamond" w:hAnsi="Garamond"/>
        </w:rPr>
        <w:t>Università</w:t>
      </w:r>
      <w:proofErr w:type="spellEnd"/>
      <w:r w:rsidRPr="00C86E5E">
        <w:rPr>
          <w:rFonts w:ascii="Garamond" w:hAnsi="Garamond"/>
        </w:rPr>
        <w:t xml:space="preserve"> LUMSA, Rome, Italy, December 12-13</w:t>
      </w:r>
      <w:r>
        <w:rPr>
          <w:rFonts w:ascii="Garamond" w:hAnsi="Garamond"/>
        </w:rPr>
        <w:t>, 2018</w:t>
      </w:r>
    </w:p>
    <w:p w:rsidR="00B168F2" w:rsidRDefault="00B168F2" w:rsidP="00A9481D">
      <w:pPr>
        <w:rPr>
          <w:rFonts w:ascii="Garamond" w:hAnsi="Garamond"/>
          <w:i/>
        </w:rPr>
      </w:pPr>
    </w:p>
    <w:p w:rsidR="00627EA0" w:rsidRDefault="00627EA0" w:rsidP="00A9481D">
      <w:pPr>
        <w:rPr>
          <w:rFonts w:ascii="Garamond" w:hAnsi="Garamond"/>
        </w:rPr>
      </w:pPr>
      <w:r w:rsidRPr="001269B1">
        <w:rPr>
          <w:rFonts w:ascii="Garamond" w:hAnsi="Garamond"/>
          <w:i/>
        </w:rPr>
        <w:t>International Organization</w:t>
      </w:r>
      <w:r>
        <w:rPr>
          <w:rFonts w:ascii="Garamond" w:hAnsi="Garamond"/>
        </w:rPr>
        <w:t xml:space="preserve"> @75 Workshop, University of Wisconsi</w:t>
      </w:r>
      <w:r w:rsidR="00B168F2">
        <w:rPr>
          <w:rFonts w:ascii="Garamond" w:hAnsi="Garamond"/>
        </w:rPr>
        <w:t>n- Madison, September 7-8, 2018</w:t>
      </w:r>
    </w:p>
    <w:p w:rsidR="00627EA0" w:rsidRDefault="00627EA0" w:rsidP="00A9481D">
      <w:pPr>
        <w:rPr>
          <w:rFonts w:ascii="Garamond" w:hAnsi="Garamond"/>
        </w:rPr>
      </w:pPr>
    </w:p>
    <w:p w:rsidR="00A9481D" w:rsidRDefault="00A9481D" w:rsidP="00A9481D">
      <w:pPr>
        <w:rPr>
          <w:rFonts w:ascii="Garamond" w:hAnsi="Garamond"/>
        </w:rPr>
      </w:pPr>
      <w:r>
        <w:rPr>
          <w:rFonts w:ascii="Garamond" w:hAnsi="Garamond"/>
        </w:rPr>
        <w:t>Conference on Peace in the R</w:t>
      </w:r>
      <w:r w:rsidRPr="009A5E5C">
        <w:rPr>
          <w:rFonts w:ascii="Garamond" w:hAnsi="Garamond"/>
        </w:rPr>
        <w:t>evealed Religions Conference, Oxford Centre for Islamic Studies,</w:t>
      </w:r>
      <w:r>
        <w:rPr>
          <w:rFonts w:ascii="Garamond" w:hAnsi="Garamond"/>
        </w:rPr>
        <w:t xml:space="preserve"> </w:t>
      </w:r>
      <w:r w:rsidR="00627EA0">
        <w:rPr>
          <w:rFonts w:ascii="Garamond" w:hAnsi="Garamond"/>
        </w:rPr>
        <w:t>Oxford, UK, May 11-12,</w:t>
      </w:r>
      <w:r>
        <w:rPr>
          <w:rFonts w:ascii="Garamond" w:hAnsi="Garamond"/>
        </w:rPr>
        <w:t>2018</w:t>
      </w:r>
    </w:p>
    <w:p w:rsidR="001269B1" w:rsidRDefault="001269B1" w:rsidP="00A9481D">
      <w:pPr>
        <w:rPr>
          <w:rFonts w:ascii="Garamond" w:hAnsi="Garamond"/>
        </w:rPr>
      </w:pPr>
    </w:p>
    <w:p w:rsidR="001269B1" w:rsidRDefault="001269B1" w:rsidP="00A9481D">
      <w:pPr>
        <w:rPr>
          <w:rFonts w:ascii="Garamond" w:hAnsi="Garamond"/>
        </w:rPr>
      </w:pPr>
      <w:r>
        <w:rPr>
          <w:rFonts w:ascii="Garamond" w:hAnsi="Garamond"/>
        </w:rPr>
        <w:t xml:space="preserve">Defending Human Rights in Times of Constitutional Crises, University of Chicago, May 18-19, 2018 </w:t>
      </w:r>
    </w:p>
    <w:p w:rsidR="00A9481D" w:rsidRDefault="00A9481D" w:rsidP="00F23E02">
      <w:pPr>
        <w:rPr>
          <w:rFonts w:ascii="Garamond" w:hAnsi="Garamond"/>
        </w:rPr>
      </w:pPr>
    </w:p>
    <w:p w:rsidR="0067744E" w:rsidRDefault="0067744E" w:rsidP="00F23E02">
      <w:pPr>
        <w:rPr>
          <w:rFonts w:ascii="Garamond" w:hAnsi="Garamond"/>
        </w:rPr>
      </w:pPr>
      <w:r w:rsidRPr="0067744E">
        <w:rPr>
          <w:rFonts w:ascii="Garamond" w:hAnsi="Garamond"/>
        </w:rPr>
        <w:t xml:space="preserve">The Regional Colloquium on Globalization of Law, International Organizations and International Law, American Bar Foundation and </w:t>
      </w:r>
      <w:r>
        <w:rPr>
          <w:rFonts w:ascii="Garamond" w:hAnsi="Garamond"/>
        </w:rPr>
        <w:t>Northwestern University Buffett Center, Chicago, Il, June 4 2017</w:t>
      </w:r>
    </w:p>
    <w:p w:rsidR="0067744E" w:rsidRDefault="0067744E" w:rsidP="00F23E02">
      <w:pPr>
        <w:rPr>
          <w:rFonts w:ascii="Garamond" w:hAnsi="Garamond"/>
        </w:rPr>
      </w:pPr>
    </w:p>
    <w:p w:rsidR="00F23E02" w:rsidRDefault="00F23E02" w:rsidP="00F23E02">
      <w:pPr>
        <w:rPr>
          <w:rFonts w:ascii="Garamond" w:hAnsi="Garamond"/>
        </w:rPr>
      </w:pPr>
      <w:r>
        <w:rPr>
          <w:rFonts w:ascii="Garamond" w:hAnsi="Garamond"/>
        </w:rPr>
        <w:t>The</w:t>
      </w:r>
      <w:r w:rsidRPr="00122B44">
        <w:rPr>
          <w:rFonts w:ascii="Garamond" w:hAnsi="Garamond"/>
        </w:rPr>
        <w:t xml:space="preserve"> Northwestern University Buffett Institute IO/IL Working Group Graduate and Postdoctoral Workshop, Chicago, December 5, 2016</w:t>
      </w:r>
    </w:p>
    <w:p w:rsidR="00433640" w:rsidRDefault="00433640" w:rsidP="00F47952">
      <w:pPr>
        <w:tabs>
          <w:tab w:val="num" w:pos="0"/>
        </w:tabs>
        <w:rPr>
          <w:rFonts w:ascii="Garamond" w:hAnsi="Garamond"/>
        </w:rPr>
      </w:pPr>
    </w:p>
    <w:p w:rsidR="00433640" w:rsidRDefault="00433640" w:rsidP="00F47952">
      <w:pPr>
        <w:tabs>
          <w:tab w:val="num" w:pos="0"/>
        </w:tabs>
        <w:rPr>
          <w:rFonts w:ascii="Garamond" w:hAnsi="Garamond"/>
        </w:rPr>
      </w:pPr>
      <w:r w:rsidRPr="00433640">
        <w:rPr>
          <w:rFonts w:ascii="Garamond" w:hAnsi="Garamond"/>
        </w:rPr>
        <w:t xml:space="preserve">Getting to Yes: Powerful Strategies for Negotiating and Influence, University </w:t>
      </w:r>
      <w:r>
        <w:rPr>
          <w:rFonts w:ascii="Garamond" w:hAnsi="Garamond"/>
        </w:rPr>
        <w:t>of Notre Dame, October 25, 2016.</w:t>
      </w:r>
    </w:p>
    <w:p w:rsidR="00433640" w:rsidRDefault="00433640"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t>Journeys in World Politics, University of Iowa, Iowa City, IA, March 12-14, 2015.</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rPr>
      </w:pPr>
      <w:r>
        <w:rPr>
          <w:rFonts w:ascii="Garamond" w:hAnsi="Garamond"/>
        </w:rPr>
        <w:t xml:space="preserve">Workshop </w:t>
      </w:r>
      <w:r w:rsidRPr="00877D9B">
        <w:rPr>
          <w:rFonts w:ascii="Garamond" w:hAnsi="Garamond"/>
        </w:rPr>
        <w:t xml:space="preserve">on International Courts in their Social and Political Contexts, </w:t>
      </w:r>
      <w:proofErr w:type="spellStart"/>
      <w:r w:rsidRPr="00877D9B">
        <w:rPr>
          <w:rFonts w:ascii="Garamond" w:hAnsi="Garamond"/>
        </w:rPr>
        <w:t>iCourts</w:t>
      </w:r>
      <w:proofErr w:type="spellEnd"/>
      <w:r w:rsidRPr="00877D9B">
        <w:rPr>
          <w:rFonts w:ascii="Garamond" w:hAnsi="Garamond"/>
        </w:rPr>
        <w:t xml:space="preserve"> – Center of Excellence for International Courts, </w:t>
      </w:r>
      <w:r>
        <w:rPr>
          <w:rFonts w:ascii="Garamond" w:hAnsi="Garamond"/>
        </w:rPr>
        <w:t>University of Copenhagen and Duke University Law School, Durham, North Carolina, May 26-27, 2014</w:t>
      </w:r>
      <w:r w:rsidRPr="00877D9B">
        <w:rPr>
          <w:rFonts w:ascii="Garamond" w:hAnsi="Garamond"/>
        </w:rPr>
        <w:t>.</w:t>
      </w:r>
    </w:p>
    <w:p w:rsidR="00F47952" w:rsidRDefault="00F47952" w:rsidP="00F47952">
      <w:pPr>
        <w:rPr>
          <w:rFonts w:ascii="Garamond" w:hAnsi="Garamond"/>
        </w:rPr>
      </w:pPr>
    </w:p>
    <w:p w:rsidR="00F47952" w:rsidRDefault="00F47952" w:rsidP="00F47952">
      <w:pPr>
        <w:rPr>
          <w:rFonts w:ascii="Garamond" w:hAnsi="Garamond"/>
        </w:rPr>
      </w:pPr>
      <w:r w:rsidRPr="003B046E">
        <w:rPr>
          <w:rFonts w:ascii="Garamond" w:hAnsi="Garamond"/>
        </w:rPr>
        <w:t>The Regional Colloquium on Globalization of Law, International Organizations and International Law, University of Wisconsin-Madi</w:t>
      </w:r>
      <w:r>
        <w:rPr>
          <w:rFonts w:ascii="Garamond" w:hAnsi="Garamond"/>
        </w:rPr>
        <w:t>son Law School, May 10-11, 2013,</w:t>
      </w:r>
      <w:r w:rsidRPr="00E25D0D">
        <w:t xml:space="preserve"> </w:t>
      </w:r>
      <w:r>
        <w:rPr>
          <w:rFonts w:ascii="Garamond" w:hAnsi="Garamond"/>
        </w:rPr>
        <w:t>t</w:t>
      </w:r>
      <w:r w:rsidRPr="00E25D0D">
        <w:rPr>
          <w:rFonts w:ascii="Garamond" w:hAnsi="Garamond"/>
        </w:rPr>
        <w:t xml:space="preserve">he Center on Law and Globalization (American Bar Foundation and Illinois </w:t>
      </w:r>
      <w:r w:rsidR="00D72DAC">
        <w:rPr>
          <w:rFonts w:ascii="Garamond" w:hAnsi="Garamond"/>
        </w:rPr>
        <w:t>College of Law, May 16-17, 2014, Notre Dame University Mar</w:t>
      </w:r>
      <w:r w:rsidR="0067744E">
        <w:rPr>
          <w:rFonts w:ascii="Garamond" w:hAnsi="Garamond"/>
        </w:rPr>
        <w:t>ch 4, 2016.</w:t>
      </w:r>
    </w:p>
    <w:p w:rsidR="00F47952" w:rsidRPr="003B046E" w:rsidRDefault="00F47952" w:rsidP="00F47952">
      <w:pPr>
        <w:rPr>
          <w:rFonts w:ascii="Garamond" w:hAnsi="Garamond"/>
        </w:rPr>
      </w:pPr>
    </w:p>
    <w:p w:rsidR="00F47952" w:rsidRDefault="00F47952" w:rsidP="00F47952">
      <w:pPr>
        <w:keepNext/>
        <w:outlineLvl w:val="2"/>
        <w:rPr>
          <w:rFonts w:ascii="Garamond" w:hAnsi="Garamond"/>
          <w:b/>
          <w:bCs/>
        </w:rPr>
      </w:pPr>
      <w:r w:rsidRPr="002C48F6">
        <w:rPr>
          <w:rFonts w:ascii="Garamond" w:hAnsi="Garamond"/>
          <w:b/>
          <w:bCs/>
        </w:rPr>
        <w:t>CHAIR</w:t>
      </w:r>
      <w:r>
        <w:rPr>
          <w:rFonts w:ascii="Garamond" w:hAnsi="Garamond"/>
          <w:b/>
          <w:bCs/>
        </w:rPr>
        <w:t>/MODERATOR</w:t>
      </w:r>
    </w:p>
    <w:p w:rsidR="00973934" w:rsidRDefault="00973934" w:rsidP="00D72DAC">
      <w:pPr>
        <w:tabs>
          <w:tab w:val="num" w:pos="720"/>
        </w:tabs>
        <w:rPr>
          <w:rFonts w:ascii="Garamond" w:hAnsi="Garamond"/>
        </w:rPr>
      </w:pPr>
      <w:r w:rsidRPr="00973934">
        <w:rPr>
          <w:rFonts w:ascii="Garamond" w:hAnsi="Garamond"/>
        </w:rPr>
        <w:t>Chair for the Panel on International Territorial Disputes, Peace Science Society International, Notre Dame, IN, October 20-22, 2016</w:t>
      </w:r>
    </w:p>
    <w:p w:rsidR="00973934" w:rsidRDefault="00973934" w:rsidP="00D72DAC">
      <w:pPr>
        <w:tabs>
          <w:tab w:val="num" w:pos="720"/>
        </w:tabs>
        <w:rPr>
          <w:rFonts w:ascii="Garamond" w:hAnsi="Garamond"/>
        </w:rPr>
      </w:pPr>
    </w:p>
    <w:p w:rsidR="00D72DAC" w:rsidRDefault="00D72DAC" w:rsidP="00D72DAC">
      <w:pPr>
        <w:tabs>
          <w:tab w:val="num" w:pos="720"/>
        </w:tabs>
        <w:rPr>
          <w:rFonts w:ascii="Garamond" w:hAnsi="Garamond"/>
        </w:rPr>
      </w:pPr>
      <w:r>
        <w:rPr>
          <w:rFonts w:ascii="Garamond" w:hAnsi="Garamond"/>
        </w:rPr>
        <w:t>Midwest Regional Colloquium on International Law and International Organization, Notre Dame, March 4, 2016</w:t>
      </w:r>
    </w:p>
    <w:p w:rsidR="00F47952" w:rsidRDefault="00F47952" w:rsidP="00F47952">
      <w:pPr>
        <w:tabs>
          <w:tab w:val="num" w:pos="0"/>
        </w:tabs>
        <w:rPr>
          <w:rFonts w:ascii="Garamond" w:hAnsi="Garamond"/>
        </w:rPr>
      </w:pPr>
      <w:r w:rsidRPr="00B40F0A">
        <w:rPr>
          <w:rFonts w:ascii="Garamond" w:hAnsi="Garamond"/>
          <w:bCs/>
        </w:rPr>
        <w:t>Valuing Women’s Contributions in Academia</w:t>
      </w:r>
      <w:r>
        <w:rPr>
          <w:rFonts w:ascii="Garamond" w:hAnsi="Garamond"/>
          <w:bCs/>
        </w:rPr>
        <w:t>.</w:t>
      </w:r>
      <w:r w:rsidRPr="00B40F0A">
        <w:rPr>
          <w:rFonts w:ascii="Garamond" w:hAnsi="Garamond"/>
        </w:rPr>
        <w:t xml:space="preserve"> </w:t>
      </w:r>
      <w:r>
        <w:rPr>
          <w:rFonts w:ascii="Garamond" w:hAnsi="Garamond"/>
        </w:rPr>
        <w:t>9</w:t>
      </w:r>
      <w:r w:rsidRPr="00B40F0A">
        <w:rPr>
          <w:rFonts w:ascii="Garamond" w:hAnsi="Garamond"/>
          <w:vertAlign w:val="superscript"/>
        </w:rPr>
        <w:t>th</w:t>
      </w:r>
      <w:r>
        <w:rPr>
          <w:rFonts w:ascii="Garamond" w:hAnsi="Garamond"/>
        </w:rPr>
        <w:t xml:space="preserve"> Journeys in World Politics, University of Iowa, Iowa City, IA, March 12-14, 2015 (with Sara Mclaughlin Mitchell).</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rPr>
      </w:pPr>
      <w:r w:rsidRPr="00414874">
        <w:rPr>
          <w:rFonts w:ascii="Garamond" w:hAnsi="Garamond"/>
        </w:rPr>
        <w:t>Panel on Legal Nature of</w:t>
      </w:r>
      <w:r>
        <w:rPr>
          <w:rFonts w:ascii="Garamond" w:hAnsi="Garamond"/>
        </w:rPr>
        <w:t xml:space="preserve"> International Borders,</w:t>
      </w:r>
      <w:r w:rsidRPr="00414874">
        <w:rPr>
          <w:rFonts w:ascii="Garamond" w:hAnsi="Garamond"/>
        </w:rPr>
        <w:t xml:space="preserve"> International Studies Association Conference, Toronto, Canada, March 26-29, 2014.</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bCs/>
        </w:rPr>
      </w:pPr>
      <w:r>
        <w:rPr>
          <w:rFonts w:ascii="Garamond" w:hAnsi="Garamond"/>
          <w:bCs/>
        </w:rPr>
        <w:t xml:space="preserve">Panel on </w:t>
      </w:r>
      <w:r w:rsidRPr="00E25D0D">
        <w:rPr>
          <w:rFonts w:ascii="Garamond" w:hAnsi="Garamond"/>
          <w:bCs/>
        </w:rPr>
        <w:t>Importan</w:t>
      </w:r>
      <w:r>
        <w:rPr>
          <w:rFonts w:ascii="Garamond" w:hAnsi="Garamond"/>
          <w:bCs/>
        </w:rPr>
        <w:t>ce and Modification of Borders,</w:t>
      </w:r>
      <w:r w:rsidRPr="00E25D0D">
        <w:rPr>
          <w:rFonts w:ascii="Garamond" w:hAnsi="Garamond"/>
          <w:bCs/>
        </w:rPr>
        <w:t xml:space="preserve"> International Studies Association Political Demography and Geography Section-Collegium Civitas Joint Eurasia Conference "Eurasia – Defining and Crossing Barriers Conference, Warsaw, Poland June 17th - 18th, 2014.  </w:t>
      </w:r>
    </w:p>
    <w:p w:rsidR="00F47952" w:rsidRPr="00E25D0D" w:rsidRDefault="00F47952" w:rsidP="00F47952">
      <w:pPr>
        <w:tabs>
          <w:tab w:val="num" w:pos="0"/>
        </w:tabs>
        <w:rPr>
          <w:rFonts w:ascii="Garamond" w:hAnsi="Garamond"/>
          <w:bCs/>
        </w:rPr>
      </w:pPr>
    </w:p>
    <w:p w:rsidR="00F47952" w:rsidRDefault="00F47952" w:rsidP="00F47952">
      <w:pPr>
        <w:keepNext/>
        <w:outlineLvl w:val="2"/>
        <w:rPr>
          <w:rFonts w:ascii="Garamond" w:hAnsi="Garamond"/>
          <w:b/>
          <w:bCs/>
        </w:rPr>
      </w:pPr>
      <w:r w:rsidRPr="002C48F6">
        <w:rPr>
          <w:rFonts w:ascii="Garamond" w:hAnsi="Garamond"/>
          <w:b/>
          <w:bCs/>
        </w:rPr>
        <w:t>DISCUSSANT</w:t>
      </w:r>
    </w:p>
    <w:p w:rsidR="0067744E" w:rsidRDefault="0067744E" w:rsidP="00F47952">
      <w:pPr>
        <w:tabs>
          <w:tab w:val="num" w:pos="0"/>
        </w:tabs>
        <w:rPr>
          <w:rFonts w:ascii="Garamond" w:hAnsi="Garamond"/>
          <w:bCs/>
        </w:rPr>
      </w:pPr>
      <w:r>
        <w:rPr>
          <w:rFonts w:ascii="Garamond" w:hAnsi="Garamond"/>
          <w:bCs/>
        </w:rPr>
        <w:t>International Courts and Their Rulings,</w:t>
      </w:r>
      <w:r w:rsidRPr="0067744E">
        <w:rPr>
          <w:rFonts w:ascii="Garamond" w:hAnsi="Garamond"/>
          <w:bCs/>
        </w:rPr>
        <w:t xml:space="preserve"> the International Studies Association Conference, Baltimore, MA, February 22-26, 2017</w:t>
      </w:r>
    </w:p>
    <w:p w:rsidR="0067744E" w:rsidRDefault="0067744E" w:rsidP="00F47952">
      <w:pPr>
        <w:tabs>
          <w:tab w:val="num" w:pos="0"/>
        </w:tabs>
        <w:rPr>
          <w:rFonts w:ascii="Garamond" w:hAnsi="Garamond"/>
          <w:bCs/>
        </w:rPr>
      </w:pPr>
    </w:p>
    <w:p w:rsidR="00F16A77" w:rsidRDefault="00F16A77" w:rsidP="00F47952">
      <w:pPr>
        <w:tabs>
          <w:tab w:val="num" w:pos="0"/>
        </w:tabs>
        <w:rPr>
          <w:rFonts w:ascii="Garamond" w:hAnsi="Garamond"/>
          <w:bCs/>
        </w:rPr>
      </w:pPr>
      <w:r w:rsidRPr="00F16A77">
        <w:rPr>
          <w:rFonts w:ascii="Garamond" w:hAnsi="Garamond"/>
          <w:bCs/>
        </w:rPr>
        <w:t>Panel on the Productive Power of Law, the Northwestern University Buffett Institute IO/IL Working Group Graduate and Postdoctoral Workshop, Chicago, December 5, 2016</w:t>
      </w:r>
    </w:p>
    <w:p w:rsidR="00F16A77" w:rsidRDefault="00F16A77" w:rsidP="00F47952">
      <w:pPr>
        <w:tabs>
          <w:tab w:val="num" w:pos="0"/>
        </w:tabs>
        <w:rPr>
          <w:rFonts w:ascii="Garamond" w:hAnsi="Garamond"/>
          <w:bCs/>
        </w:rPr>
      </w:pPr>
    </w:p>
    <w:p w:rsidR="0018568D" w:rsidRDefault="0018568D" w:rsidP="00F47952">
      <w:pPr>
        <w:tabs>
          <w:tab w:val="num" w:pos="0"/>
        </w:tabs>
        <w:rPr>
          <w:rFonts w:ascii="Garamond" w:hAnsi="Garamond"/>
          <w:bCs/>
        </w:rPr>
      </w:pPr>
      <w:r>
        <w:rPr>
          <w:rFonts w:ascii="Garamond" w:hAnsi="Garamond"/>
          <w:bCs/>
        </w:rPr>
        <w:t>Panel of the Initiation, Escalation, and Termination of Territorial Disputes, International Studies Association Conference, Atlanta, GA, March 16-19, 2016.</w:t>
      </w:r>
    </w:p>
    <w:p w:rsidR="00D141CD" w:rsidRDefault="00D141CD" w:rsidP="00F47952">
      <w:pPr>
        <w:tabs>
          <w:tab w:val="num" w:pos="0"/>
        </w:tabs>
        <w:rPr>
          <w:rFonts w:ascii="Garamond" w:hAnsi="Garamond"/>
          <w:bCs/>
        </w:rPr>
      </w:pPr>
    </w:p>
    <w:p w:rsidR="00D141CD" w:rsidRDefault="00D141CD" w:rsidP="00F47952">
      <w:pPr>
        <w:tabs>
          <w:tab w:val="num" w:pos="0"/>
        </w:tabs>
        <w:rPr>
          <w:rFonts w:ascii="Garamond" w:hAnsi="Garamond"/>
          <w:bCs/>
        </w:rPr>
      </w:pPr>
      <w:r>
        <w:rPr>
          <w:rFonts w:ascii="Garamond" w:hAnsi="Garamond"/>
          <w:bCs/>
        </w:rPr>
        <w:t xml:space="preserve">Rebels and Landmines: When and Why do Rebel Groups Commit to Adhere to the Laws of War? Paper by Tanisha Fazal and Rita </w:t>
      </w:r>
      <w:proofErr w:type="spellStart"/>
      <w:r>
        <w:rPr>
          <w:rFonts w:ascii="Garamond" w:hAnsi="Garamond"/>
          <w:bCs/>
        </w:rPr>
        <w:t>Konaev</w:t>
      </w:r>
      <w:proofErr w:type="spellEnd"/>
      <w:r>
        <w:rPr>
          <w:rFonts w:ascii="Garamond" w:hAnsi="Garamond"/>
          <w:bCs/>
        </w:rPr>
        <w:t xml:space="preserve">, </w:t>
      </w:r>
      <w:r w:rsidRPr="00D141CD">
        <w:rPr>
          <w:rFonts w:ascii="Garamond" w:hAnsi="Garamond"/>
          <w:bCs/>
        </w:rPr>
        <w:t>Midwest Regional Colloquium on International Law and International Organization, Notre Dame, March 4, 2016</w:t>
      </w:r>
    </w:p>
    <w:p w:rsidR="0018568D" w:rsidRDefault="0018568D" w:rsidP="00F47952">
      <w:pPr>
        <w:tabs>
          <w:tab w:val="num" w:pos="0"/>
        </w:tabs>
        <w:rPr>
          <w:rFonts w:ascii="Garamond" w:hAnsi="Garamond"/>
          <w:bCs/>
        </w:rPr>
      </w:pPr>
    </w:p>
    <w:p w:rsidR="00F47952" w:rsidRDefault="00F47952" w:rsidP="00F47952">
      <w:pPr>
        <w:tabs>
          <w:tab w:val="num" w:pos="0"/>
        </w:tabs>
        <w:rPr>
          <w:rFonts w:ascii="Garamond" w:hAnsi="Garamond"/>
          <w:bCs/>
        </w:rPr>
      </w:pPr>
      <w:r>
        <w:rPr>
          <w:rFonts w:ascii="Garamond" w:hAnsi="Garamond"/>
          <w:bCs/>
        </w:rPr>
        <w:t xml:space="preserve">Panel on </w:t>
      </w:r>
      <w:r w:rsidRPr="00753B16">
        <w:rPr>
          <w:rFonts w:ascii="Garamond" w:hAnsi="Garamond"/>
          <w:bCs/>
        </w:rPr>
        <w:t>Causes and Co</w:t>
      </w:r>
      <w:r>
        <w:rPr>
          <w:rFonts w:ascii="Garamond" w:hAnsi="Garamond"/>
          <w:bCs/>
        </w:rPr>
        <w:t>nsequences of Judicial Dissent,</w:t>
      </w:r>
      <w:r w:rsidRPr="00753B16">
        <w:rPr>
          <w:rFonts w:ascii="Garamond" w:hAnsi="Garamond"/>
          <w:bCs/>
        </w:rPr>
        <w:t xml:space="preserve"> International Society of Public Law Conference ICON.S, New York University School of Law, NY, July 1-3, 2015.</w:t>
      </w:r>
    </w:p>
    <w:p w:rsidR="00F47952" w:rsidRDefault="00F47952" w:rsidP="00F47952">
      <w:pPr>
        <w:tabs>
          <w:tab w:val="num" w:pos="0"/>
        </w:tabs>
        <w:rPr>
          <w:rFonts w:ascii="Garamond" w:hAnsi="Garamond"/>
          <w:bCs/>
        </w:rPr>
      </w:pPr>
    </w:p>
    <w:p w:rsidR="00F47952" w:rsidRDefault="00F47952" w:rsidP="00F47952">
      <w:pPr>
        <w:tabs>
          <w:tab w:val="num" w:pos="0"/>
        </w:tabs>
        <w:rPr>
          <w:rFonts w:ascii="Garamond" w:hAnsi="Garamond"/>
          <w:bCs/>
        </w:rPr>
      </w:pPr>
      <w:r>
        <w:rPr>
          <w:rFonts w:ascii="Garamond" w:hAnsi="Garamond"/>
          <w:bCs/>
        </w:rPr>
        <w:t xml:space="preserve">Negative Peace and the Role of Border Settlement and Territorial Disputes, Paper by Paul Diehl, Gary Goertz and Andy </w:t>
      </w:r>
      <w:proofErr w:type="spellStart"/>
      <w:r>
        <w:rPr>
          <w:rFonts w:ascii="Garamond" w:hAnsi="Garamond"/>
          <w:bCs/>
        </w:rPr>
        <w:t>Owsiak</w:t>
      </w:r>
      <w:proofErr w:type="spellEnd"/>
      <w:r>
        <w:rPr>
          <w:rFonts w:ascii="Garamond" w:hAnsi="Garamond"/>
          <w:bCs/>
        </w:rPr>
        <w:t xml:space="preserve">, </w:t>
      </w:r>
      <w:r w:rsidRPr="00962763">
        <w:rPr>
          <w:rFonts w:ascii="Garamond" w:hAnsi="Garamond"/>
          <w:bCs/>
        </w:rPr>
        <w:t>New Directions in the Study of Territory and Political Violence Conference, Howard Baker Center for Public Policy, University of Tennessee, Knoxville June 4-6, 2015.</w:t>
      </w:r>
    </w:p>
    <w:p w:rsidR="00F47952" w:rsidRDefault="00F47952" w:rsidP="00F47952">
      <w:pPr>
        <w:tabs>
          <w:tab w:val="num" w:pos="0"/>
        </w:tabs>
        <w:rPr>
          <w:rFonts w:ascii="Garamond" w:hAnsi="Garamond"/>
          <w:bCs/>
        </w:rPr>
      </w:pPr>
    </w:p>
    <w:p w:rsidR="00F47952" w:rsidRDefault="00F47952" w:rsidP="00F47952">
      <w:pPr>
        <w:tabs>
          <w:tab w:val="num" w:pos="0"/>
        </w:tabs>
        <w:rPr>
          <w:rFonts w:ascii="Garamond" w:hAnsi="Garamond"/>
        </w:rPr>
      </w:pPr>
      <w:r w:rsidRPr="00B40F0A">
        <w:rPr>
          <w:rFonts w:ascii="Garamond" w:hAnsi="Garamond"/>
          <w:bCs/>
        </w:rPr>
        <w:t xml:space="preserve"> Due Deference: Cosmopolitan Social Identity and The Psychology of Oblig</w:t>
      </w:r>
      <w:r>
        <w:rPr>
          <w:rFonts w:ascii="Garamond" w:hAnsi="Garamond"/>
          <w:bCs/>
        </w:rPr>
        <w:t xml:space="preserve">ation Toward International Law. Paper by A. </w:t>
      </w:r>
      <w:proofErr w:type="spellStart"/>
      <w:r>
        <w:rPr>
          <w:rFonts w:ascii="Garamond" w:hAnsi="Garamond"/>
          <w:bCs/>
        </w:rPr>
        <w:t>Burcu</w:t>
      </w:r>
      <w:proofErr w:type="spellEnd"/>
      <w:r>
        <w:rPr>
          <w:rFonts w:ascii="Garamond" w:hAnsi="Garamond"/>
          <w:bCs/>
        </w:rPr>
        <w:t xml:space="preserve"> Bayram, </w:t>
      </w:r>
      <w:r>
        <w:rPr>
          <w:rFonts w:ascii="Garamond" w:hAnsi="Garamond"/>
        </w:rPr>
        <w:t>9</w:t>
      </w:r>
      <w:r w:rsidRPr="00B40F0A">
        <w:rPr>
          <w:rFonts w:ascii="Garamond" w:hAnsi="Garamond"/>
          <w:vertAlign w:val="superscript"/>
        </w:rPr>
        <w:t>th</w:t>
      </w:r>
      <w:r>
        <w:rPr>
          <w:rFonts w:ascii="Garamond" w:hAnsi="Garamond"/>
        </w:rPr>
        <w:t xml:space="preserve"> Journeys in World Politics, University of Iowa, Iowa City, IA, March 12-14, 2015.</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bCs/>
        </w:rPr>
      </w:pPr>
      <w:r>
        <w:rPr>
          <w:rFonts w:ascii="Garamond" w:hAnsi="Garamond"/>
          <w:bCs/>
        </w:rPr>
        <w:t xml:space="preserve">Conflict Resolution and Rebel Leader Selection. Paper by Katherine Sawyer, </w:t>
      </w:r>
      <w:r w:rsidRPr="00B40F0A">
        <w:rPr>
          <w:rFonts w:ascii="Garamond" w:hAnsi="Garamond"/>
          <w:bCs/>
        </w:rPr>
        <w:t>9</w:t>
      </w:r>
      <w:r w:rsidRPr="00B40F0A">
        <w:rPr>
          <w:rFonts w:ascii="Garamond" w:hAnsi="Garamond"/>
          <w:bCs/>
          <w:vertAlign w:val="superscript"/>
        </w:rPr>
        <w:t>th</w:t>
      </w:r>
      <w:r w:rsidRPr="00B40F0A">
        <w:rPr>
          <w:rFonts w:ascii="Garamond" w:hAnsi="Garamond"/>
          <w:bCs/>
        </w:rPr>
        <w:t xml:space="preserve"> Journeys in World Politics, University of Iowa, Iowa City, IA, March 12-14, 2015.</w:t>
      </w:r>
    </w:p>
    <w:p w:rsidR="00F47952" w:rsidRDefault="00F47952" w:rsidP="00F47952">
      <w:pPr>
        <w:tabs>
          <w:tab w:val="num" w:pos="0"/>
        </w:tabs>
        <w:rPr>
          <w:rFonts w:ascii="Garamond" w:hAnsi="Garamond"/>
          <w:bCs/>
        </w:rPr>
      </w:pPr>
    </w:p>
    <w:p w:rsidR="00F47952" w:rsidRDefault="00F47952" w:rsidP="00F47952">
      <w:pPr>
        <w:tabs>
          <w:tab w:val="num" w:pos="0"/>
        </w:tabs>
        <w:rPr>
          <w:rFonts w:ascii="Garamond" w:hAnsi="Garamond"/>
          <w:bCs/>
        </w:rPr>
      </w:pPr>
      <w:r>
        <w:rPr>
          <w:rFonts w:ascii="Garamond" w:hAnsi="Garamond"/>
          <w:bCs/>
        </w:rPr>
        <w:t xml:space="preserve">Generating a Quality Peace: Negotiated Settlements and the Extension of Rights in the Wake of Civil War. Paper by Lindsay Reid, </w:t>
      </w:r>
      <w:r w:rsidRPr="00B40F0A">
        <w:rPr>
          <w:rFonts w:ascii="Garamond" w:hAnsi="Garamond"/>
          <w:bCs/>
        </w:rPr>
        <w:t>9th Journeys in World Politics, University of Iowa, Iowa City, IA, March 12-14, 2015.</w:t>
      </w:r>
    </w:p>
    <w:p w:rsidR="00F47952" w:rsidRDefault="00F47952" w:rsidP="00F47952">
      <w:pPr>
        <w:tabs>
          <w:tab w:val="num" w:pos="0"/>
        </w:tabs>
        <w:rPr>
          <w:rFonts w:ascii="Garamond" w:hAnsi="Garamond"/>
          <w:bCs/>
        </w:rPr>
      </w:pPr>
    </w:p>
    <w:p w:rsidR="00F47952" w:rsidRDefault="00F47952" w:rsidP="00F47952">
      <w:pPr>
        <w:keepNext/>
        <w:outlineLvl w:val="2"/>
        <w:rPr>
          <w:rFonts w:ascii="Garamond" w:hAnsi="Garamond"/>
          <w:bCs/>
        </w:rPr>
      </w:pPr>
      <w:r>
        <w:rPr>
          <w:rFonts w:ascii="Garamond" w:hAnsi="Garamond"/>
          <w:bCs/>
        </w:rPr>
        <w:t>The Arab Pursuit of Happiness.</w:t>
      </w:r>
      <w:r w:rsidRPr="00FA447C">
        <w:rPr>
          <w:rFonts w:ascii="Garamond" w:hAnsi="Garamond"/>
          <w:bCs/>
        </w:rPr>
        <w:t xml:space="preserve"> Paper by Andrea Pin, Kellogg Institute, University of Notre Dame, October 9</w:t>
      </w:r>
      <w:r w:rsidRPr="00FA447C">
        <w:rPr>
          <w:rFonts w:ascii="Garamond" w:hAnsi="Garamond"/>
          <w:bCs/>
          <w:vertAlign w:val="superscript"/>
        </w:rPr>
        <w:t>th</w:t>
      </w:r>
      <w:r w:rsidRPr="00FA447C">
        <w:rPr>
          <w:rFonts w:ascii="Garamond" w:hAnsi="Garamond"/>
          <w:bCs/>
        </w:rPr>
        <w:t>, 2014</w:t>
      </w:r>
      <w:r>
        <w:rPr>
          <w:rFonts w:ascii="Garamond" w:hAnsi="Garamond"/>
          <w:bCs/>
        </w:rPr>
        <w:t>.</w:t>
      </w:r>
    </w:p>
    <w:p w:rsidR="00F47952" w:rsidRPr="00FA447C" w:rsidRDefault="00F47952" w:rsidP="00F47952">
      <w:pPr>
        <w:keepNext/>
        <w:outlineLvl w:val="2"/>
        <w:rPr>
          <w:rFonts w:ascii="Garamond" w:hAnsi="Garamond"/>
          <w:bCs/>
        </w:rPr>
      </w:pPr>
    </w:p>
    <w:p w:rsidR="00F47952" w:rsidRPr="00E25D0D" w:rsidRDefault="00F47952" w:rsidP="00F47952">
      <w:pPr>
        <w:rPr>
          <w:rFonts w:ascii="Garamond" w:hAnsi="Garamond"/>
          <w:bCs/>
        </w:rPr>
      </w:pPr>
      <w:r>
        <w:rPr>
          <w:rFonts w:ascii="Garamond" w:hAnsi="Garamond"/>
          <w:bCs/>
        </w:rPr>
        <w:t xml:space="preserve">Panel on </w:t>
      </w:r>
      <w:r w:rsidRPr="00E25D0D">
        <w:rPr>
          <w:rFonts w:ascii="Garamond" w:hAnsi="Garamond"/>
          <w:bCs/>
        </w:rPr>
        <w:t>Importan</w:t>
      </w:r>
      <w:r>
        <w:rPr>
          <w:rFonts w:ascii="Garamond" w:hAnsi="Garamond"/>
          <w:bCs/>
        </w:rPr>
        <w:t>ce and Modification of Borders.</w:t>
      </w:r>
      <w:r w:rsidRPr="00E25D0D">
        <w:rPr>
          <w:rFonts w:ascii="Garamond" w:hAnsi="Garamond"/>
          <w:bCs/>
        </w:rPr>
        <w:t xml:space="preserve"> International Studies Association Political Demography and Geography Section-Collegium Civitas Joint Conference "Eurasia – Defining and Crossing Barriers Conference, Warsaw, Poland June 17th - 18th, 2014.  </w:t>
      </w:r>
    </w:p>
    <w:p w:rsidR="00F47952" w:rsidRPr="00E25D0D" w:rsidRDefault="00F47952" w:rsidP="00F47952">
      <w:pPr>
        <w:rPr>
          <w:rFonts w:ascii="Garamond" w:hAnsi="Garamond"/>
          <w:bCs/>
        </w:rPr>
      </w:pPr>
    </w:p>
    <w:p w:rsidR="00F47952" w:rsidRDefault="00F47952" w:rsidP="00F47952">
      <w:pPr>
        <w:tabs>
          <w:tab w:val="num" w:pos="0"/>
        </w:tabs>
        <w:rPr>
          <w:rFonts w:ascii="Garamond" w:hAnsi="Garamond"/>
        </w:rPr>
      </w:pPr>
      <w:r>
        <w:rPr>
          <w:rFonts w:ascii="Garamond" w:hAnsi="Garamond"/>
          <w:bCs/>
        </w:rPr>
        <w:t xml:space="preserve">Authority Constructed, Expanded, and Exposed: Prosecutorial Leadership, Organizational Strategies, and Court Authority in International Criminal Law. Paper by Ron Levi, John Hagan and Sara </w:t>
      </w:r>
      <w:proofErr w:type="spellStart"/>
      <w:r>
        <w:rPr>
          <w:rFonts w:ascii="Garamond" w:hAnsi="Garamond"/>
          <w:bCs/>
        </w:rPr>
        <w:t>Dezalay</w:t>
      </w:r>
      <w:proofErr w:type="spellEnd"/>
      <w:r>
        <w:rPr>
          <w:rFonts w:ascii="Garamond" w:hAnsi="Garamond"/>
          <w:bCs/>
        </w:rPr>
        <w:t>.</w:t>
      </w:r>
      <w:r w:rsidRPr="00832052">
        <w:rPr>
          <w:rFonts w:ascii="Garamond" w:hAnsi="Garamond"/>
        </w:rPr>
        <w:t xml:space="preserve"> </w:t>
      </w:r>
      <w:r>
        <w:rPr>
          <w:rFonts w:ascii="Garamond" w:hAnsi="Garamond"/>
        </w:rPr>
        <w:t xml:space="preserve">Workshop </w:t>
      </w:r>
      <w:r w:rsidRPr="00877D9B">
        <w:rPr>
          <w:rFonts w:ascii="Garamond" w:hAnsi="Garamond"/>
        </w:rPr>
        <w:t xml:space="preserve">on International Courts in their Social and Political Contexts, </w:t>
      </w:r>
      <w:proofErr w:type="spellStart"/>
      <w:r w:rsidRPr="00877D9B">
        <w:rPr>
          <w:rFonts w:ascii="Garamond" w:hAnsi="Garamond"/>
        </w:rPr>
        <w:t>iCourts</w:t>
      </w:r>
      <w:proofErr w:type="spellEnd"/>
      <w:r w:rsidRPr="00877D9B">
        <w:rPr>
          <w:rFonts w:ascii="Garamond" w:hAnsi="Garamond"/>
        </w:rPr>
        <w:t xml:space="preserve"> – Center of Excellence for International Courts, </w:t>
      </w:r>
      <w:r>
        <w:rPr>
          <w:rFonts w:ascii="Garamond" w:hAnsi="Garamond"/>
        </w:rPr>
        <w:t>University of Copenhagen and Duke University Law School, Durham, North Carolina, May 26-27, 2014</w:t>
      </w:r>
      <w:r w:rsidRPr="00877D9B">
        <w:rPr>
          <w:rFonts w:ascii="Garamond" w:hAnsi="Garamond"/>
        </w:rPr>
        <w:t>.</w:t>
      </w:r>
    </w:p>
    <w:p w:rsidR="00F47952" w:rsidRDefault="00F47952" w:rsidP="00F47952">
      <w:pPr>
        <w:tabs>
          <w:tab w:val="num" w:pos="0"/>
        </w:tabs>
        <w:rPr>
          <w:rFonts w:ascii="Garamond" w:hAnsi="Garamond"/>
        </w:rPr>
      </w:pPr>
    </w:p>
    <w:p w:rsidR="00F47952" w:rsidRDefault="00F47952" w:rsidP="00F47952">
      <w:pPr>
        <w:tabs>
          <w:tab w:val="num" w:pos="0"/>
        </w:tabs>
        <w:rPr>
          <w:rFonts w:ascii="Garamond" w:hAnsi="Garamond"/>
        </w:rPr>
      </w:pPr>
      <w:r w:rsidRPr="0035282B">
        <w:rPr>
          <w:rFonts w:ascii="Garamond" w:hAnsi="Garamond"/>
        </w:rPr>
        <w:t>Do Constitut</w:t>
      </w:r>
      <w:r>
        <w:rPr>
          <w:rFonts w:ascii="Garamond" w:hAnsi="Garamond"/>
        </w:rPr>
        <w:t>ional Rights Make a Difference?</w:t>
      </w:r>
      <w:r w:rsidRPr="0035282B">
        <w:rPr>
          <w:rFonts w:ascii="Garamond" w:hAnsi="Garamond"/>
        </w:rPr>
        <w:t xml:space="preserve"> Paper by Adam Chilton and Mila Versteeg, Regional Colloquium on Globalization of Law, International Organizations and International Law, The Center on Law and Globalization (American Bar Foundation and Illinois College of Law, May 16-17, 2014.</w:t>
      </w:r>
    </w:p>
    <w:p w:rsidR="00F47952" w:rsidRDefault="00F47952" w:rsidP="00F47952">
      <w:pPr>
        <w:rPr>
          <w:rFonts w:ascii="Garamond" w:hAnsi="Garamond"/>
          <w:bCs/>
        </w:rPr>
      </w:pPr>
    </w:p>
    <w:p w:rsidR="00F47952" w:rsidRDefault="00F47952" w:rsidP="00F47952">
      <w:pPr>
        <w:rPr>
          <w:rFonts w:ascii="Garamond" w:hAnsi="Garamond"/>
          <w:bCs/>
        </w:rPr>
      </w:pPr>
      <w:r>
        <w:rPr>
          <w:rFonts w:ascii="Garamond" w:hAnsi="Garamond"/>
          <w:bCs/>
        </w:rPr>
        <w:t>Panel on International Courts.</w:t>
      </w:r>
      <w:r w:rsidRPr="00524371">
        <w:rPr>
          <w:rFonts w:ascii="Garamond" w:hAnsi="Garamond"/>
          <w:bCs/>
        </w:rPr>
        <w:t xml:space="preserve"> American Political Science Association Conference, August 29- September 1, 2013, Chicago, Illinois.</w:t>
      </w:r>
    </w:p>
    <w:p w:rsidR="00F47952" w:rsidRDefault="00F47952" w:rsidP="00F47952">
      <w:pPr>
        <w:rPr>
          <w:rFonts w:ascii="Garamond" w:hAnsi="Garamond"/>
          <w:bCs/>
        </w:rPr>
      </w:pPr>
    </w:p>
    <w:p w:rsidR="00F47952" w:rsidRPr="00524371" w:rsidRDefault="00F47952" w:rsidP="00F47952">
      <w:pPr>
        <w:rPr>
          <w:rFonts w:ascii="Garamond" w:hAnsi="Garamond"/>
          <w:bCs/>
        </w:rPr>
      </w:pPr>
      <w:r>
        <w:rPr>
          <w:rFonts w:ascii="Garamond" w:hAnsi="Garamond"/>
          <w:bCs/>
        </w:rPr>
        <w:t xml:space="preserve">Panel on </w:t>
      </w:r>
      <w:r w:rsidRPr="00524371">
        <w:rPr>
          <w:rFonts w:ascii="Garamond" w:hAnsi="Garamond"/>
          <w:bCs/>
        </w:rPr>
        <w:t>New Directions in Research on Territori</w:t>
      </w:r>
      <w:r>
        <w:rPr>
          <w:rFonts w:ascii="Garamond" w:hAnsi="Garamond"/>
          <w:bCs/>
        </w:rPr>
        <w:t xml:space="preserve">al Issues: Data-Based Studies. </w:t>
      </w:r>
      <w:r w:rsidRPr="00524371">
        <w:rPr>
          <w:rFonts w:ascii="Garamond" w:hAnsi="Garamond"/>
          <w:bCs/>
        </w:rPr>
        <w:t>International Studies Association and Peace Science Society (International) Joint Conference, Budapest, Hungary, June 27-29, 2013.</w:t>
      </w:r>
    </w:p>
    <w:p w:rsidR="00F47952" w:rsidRDefault="00F47952" w:rsidP="00F47952">
      <w:pPr>
        <w:keepNext/>
        <w:outlineLvl w:val="2"/>
        <w:rPr>
          <w:rFonts w:ascii="Garamond" w:hAnsi="Garamond"/>
          <w:bCs/>
        </w:rPr>
      </w:pPr>
    </w:p>
    <w:p w:rsidR="00F47952" w:rsidRPr="00944DB8" w:rsidRDefault="00F47952" w:rsidP="00F47952">
      <w:pPr>
        <w:keepNext/>
        <w:outlineLvl w:val="2"/>
        <w:rPr>
          <w:rFonts w:ascii="Garamond" w:hAnsi="Garamond"/>
          <w:bCs/>
        </w:rPr>
      </w:pPr>
      <w:r w:rsidRPr="00944DB8">
        <w:rPr>
          <w:rFonts w:ascii="Garamond" w:hAnsi="Garamond"/>
          <w:bCs/>
        </w:rPr>
        <w:t>A New International Human Rights Court for West Africa: The ECO</w:t>
      </w:r>
      <w:r>
        <w:rPr>
          <w:rFonts w:ascii="Garamond" w:hAnsi="Garamond"/>
          <w:bCs/>
        </w:rPr>
        <w:t>WAS Community Court of Justice. Paper by</w:t>
      </w:r>
      <w:r w:rsidRPr="00944DB8">
        <w:rPr>
          <w:rFonts w:ascii="Garamond" w:hAnsi="Garamond"/>
          <w:bCs/>
        </w:rPr>
        <w:t xml:space="preserve"> Laurence R. Helfer, Karen J. Alter, Jacqueline R. </w:t>
      </w:r>
      <w:proofErr w:type="spellStart"/>
      <w:r w:rsidRPr="00944DB8">
        <w:rPr>
          <w:rFonts w:ascii="Garamond" w:hAnsi="Garamond"/>
          <w:bCs/>
        </w:rPr>
        <w:t>MaAllister</w:t>
      </w:r>
      <w:proofErr w:type="spellEnd"/>
      <w:r w:rsidRPr="00944DB8">
        <w:rPr>
          <w:rFonts w:ascii="Garamond" w:hAnsi="Garamond"/>
          <w:bCs/>
        </w:rPr>
        <w:t>. Regional Colloquium on Globalization of Law, International Organizations and International Law, University of Wisconsin-Madison Law School, May 10-11, 2013.</w:t>
      </w:r>
    </w:p>
    <w:p w:rsidR="00F47952" w:rsidRPr="00944DB8" w:rsidRDefault="00F47952" w:rsidP="00F47952">
      <w:pPr>
        <w:keepNext/>
        <w:outlineLvl w:val="2"/>
        <w:rPr>
          <w:rFonts w:ascii="Garamond" w:hAnsi="Garamond"/>
          <w:bCs/>
        </w:rPr>
      </w:pPr>
    </w:p>
    <w:p w:rsidR="0018568D" w:rsidRDefault="0018568D" w:rsidP="00F47952">
      <w:pPr>
        <w:rPr>
          <w:rFonts w:ascii="Garamond" w:hAnsi="Garamond"/>
          <w:b/>
        </w:rPr>
      </w:pPr>
      <w:r w:rsidRPr="0018568D">
        <w:rPr>
          <w:rFonts w:ascii="Garamond" w:hAnsi="Garamond"/>
          <w:b/>
        </w:rPr>
        <w:t>CONFERENCE ORGANIZER</w:t>
      </w:r>
    </w:p>
    <w:p w:rsidR="006F104B" w:rsidRDefault="006F104B" w:rsidP="006F104B">
      <w:pPr>
        <w:tabs>
          <w:tab w:val="num" w:pos="0"/>
        </w:tabs>
        <w:rPr>
          <w:rFonts w:ascii="Garamond" w:hAnsi="Garamond"/>
        </w:rPr>
      </w:pPr>
      <w:r w:rsidRPr="00B00375">
        <w:rPr>
          <w:rFonts w:ascii="Garamond" w:hAnsi="Garamond"/>
        </w:rPr>
        <w:t>Secular and Religious Courts in Muslim Majority States: Their Impact and Place in Constitutions, organized by the Algerian Constitutional Council and the Centre for Islamic Culture fall</w:t>
      </w:r>
      <w:r>
        <w:rPr>
          <w:rFonts w:ascii="Garamond" w:hAnsi="Garamond"/>
        </w:rPr>
        <w:t xml:space="preserve"> 2018, Oran, Algeria, October 16-17</w:t>
      </w:r>
    </w:p>
    <w:p w:rsidR="00CB5397" w:rsidRDefault="00CB5397" w:rsidP="00F47952">
      <w:pPr>
        <w:rPr>
          <w:rFonts w:ascii="Garamond" w:hAnsi="Garamond"/>
        </w:rPr>
      </w:pPr>
    </w:p>
    <w:p w:rsidR="0018568D" w:rsidRPr="0018568D" w:rsidRDefault="0018568D" w:rsidP="00F47952">
      <w:pPr>
        <w:rPr>
          <w:rFonts w:ascii="Garamond" w:hAnsi="Garamond"/>
        </w:rPr>
      </w:pPr>
      <w:r w:rsidRPr="0018568D">
        <w:rPr>
          <w:rFonts w:ascii="Garamond" w:hAnsi="Garamond"/>
        </w:rPr>
        <w:t>Midwest Regional Colloquium on International law and International Organization</w:t>
      </w:r>
      <w:r>
        <w:rPr>
          <w:rFonts w:ascii="Garamond" w:hAnsi="Garamond"/>
        </w:rPr>
        <w:t>, University of Notre Dame, March 4, 2016 (along with Ian Hurd, Northwestern University)</w:t>
      </w:r>
    </w:p>
    <w:p w:rsidR="00F47952" w:rsidRPr="002C48F6" w:rsidRDefault="00F47952" w:rsidP="00F47952">
      <w:pPr>
        <w:rPr>
          <w:rFonts w:ascii="Garamond" w:hAnsi="Garamond"/>
        </w:rPr>
      </w:pPr>
    </w:p>
    <w:p w:rsidR="00F03A8E" w:rsidRDefault="00F03A8E" w:rsidP="00F47952">
      <w:pPr>
        <w:ind w:left="720" w:hanging="720"/>
        <w:rPr>
          <w:rFonts w:ascii="Garamond" w:hAnsi="Garamond"/>
          <w:b/>
          <w:bCs/>
        </w:rPr>
      </w:pPr>
    </w:p>
    <w:p w:rsidR="00F03A8E" w:rsidRDefault="00F03A8E" w:rsidP="00F47952">
      <w:pPr>
        <w:ind w:left="720" w:hanging="720"/>
        <w:rPr>
          <w:rFonts w:ascii="Garamond" w:hAnsi="Garamond"/>
          <w:b/>
          <w:bCs/>
        </w:rPr>
      </w:pPr>
    </w:p>
    <w:p w:rsidR="00F47952" w:rsidRPr="00F10B81" w:rsidRDefault="00F47952" w:rsidP="00F47952">
      <w:pPr>
        <w:ind w:left="720" w:hanging="720"/>
        <w:rPr>
          <w:rFonts w:ascii="Garamond" w:hAnsi="Garamond"/>
          <w:b/>
          <w:bCs/>
        </w:rPr>
      </w:pPr>
      <w:r w:rsidRPr="00F10B81">
        <w:rPr>
          <w:rFonts w:ascii="Garamond" w:hAnsi="Garamond"/>
          <w:b/>
          <w:bCs/>
        </w:rPr>
        <w:lastRenderedPageBreak/>
        <w:t>DISSERTATIONS</w:t>
      </w:r>
    </w:p>
    <w:p w:rsidR="00FC199F" w:rsidRDefault="00FC199F" w:rsidP="00FC199F">
      <w:pPr>
        <w:ind w:left="720" w:hanging="720"/>
        <w:rPr>
          <w:rFonts w:ascii="Garamond" w:hAnsi="Garamond"/>
          <w:bCs/>
        </w:rPr>
      </w:pPr>
      <w:r w:rsidRPr="008A4F53">
        <w:rPr>
          <w:rFonts w:ascii="Garamond" w:hAnsi="Garamond"/>
          <w:bCs/>
        </w:rPr>
        <w:t>Bushra Khan, J.D.S. in International Human Rights Law</w:t>
      </w:r>
      <w:r>
        <w:rPr>
          <w:rFonts w:ascii="Garamond" w:hAnsi="Garamond"/>
          <w:bCs/>
        </w:rPr>
        <w:t xml:space="preserve">. </w:t>
      </w:r>
      <w:r w:rsidRPr="008A4F53">
        <w:rPr>
          <w:rFonts w:ascii="Garamond" w:hAnsi="Garamond"/>
          <w:bCs/>
        </w:rPr>
        <w:t xml:space="preserve">Notre Dame Law School. </w:t>
      </w:r>
      <w:r w:rsidR="008F3F32" w:rsidRPr="008F3F32">
        <w:rPr>
          <w:rFonts w:ascii="Garamond" w:hAnsi="Garamond"/>
          <w:bCs/>
        </w:rPr>
        <w:t>Armed Conflicts, Terrorism and Islamic Law; Pakistan’s Constitutional Treatment of Internal Conflict and Terrorism in Compliance with the Dictates of Sharia and International Law</w:t>
      </w:r>
      <w:r w:rsidRPr="008A4F53">
        <w:rPr>
          <w:rFonts w:ascii="Garamond" w:hAnsi="Garamond"/>
          <w:bCs/>
        </w:rPr>
        <w:t xml:space="preserve">. </w:t>
      </w:r>
      <w:r>
        <w:rPr>
          <w:rFonts w:ascii="Garamond" w:hAnsi="Garamond"/>
          <w:bCs/>
        </w:rPr>
        <w:t>Dissertation Committee</w:t>
      </w:r>
      <w:r w:rsidRPr="008A4F53">
        <w:rPr>
          <w:rFonts w:ascii="Garamond" w:hAnsi="Garamond"/>
          <w:bCs/>
        </w:rPr>
        <w:t xml:space="preserve"> Chair. </w:t>
      </w:r>
      <w:r>
        <w:rPr>
          <w:rFonts w:ascii="Garamond" w:hAnsi="Garamond"/>
          <w:bCs/>
        </w:rPr>
        <w:t>2019</w:t>
      </w:r>
      <w:r w:rsidR="008F3F32">
        <w:rPr>
          <w:rFonts w:ascii="Garamond" w:hAnsi="Garamond"/>
          <w:bCs/>
        </w:rPr>
        <w:t>.</w:t>
      </w:r>
    </w:p>
    <w:p w:rsidR="00FC199F" w:rsidRDefault="00FC199F" w:rsidP="00E9113E">
      <w:pPr>
        <w:ind w:left="720" w:hanging="720"/>
        <w:rPr>
          <w:rFonts w:ascii="Garamond" w:hAnsi="Garamond"/>
          <w:bCs/>
        </w:rPr>
      </w:pPr>
    </w:p>
    <w:p w:rsidR="006F104B" w:rsidRDefault="006F104B" w:rsidP="00E9113E">
      <w:pPr>
        <w:ind w:left="720" w:hanging="720"/>
        <w:rPr>
          <w:rFonts w:ascii="Garamond" w:hAnsi="Garamond"/>
          <w:bCs/>
        </w:rPr>
      </w:pPr>
      <w:r w:rsidRPr="00E9690E">
        <w:rPr>
          <w:rFonts w:ascii="Garamond" w:hAnsi="Garamond"/>
          <w:bCs/>
        </w:rPr>
        <w:t>Steven McDowell, Ph. D. Political Sc</w:t>
      </w:r>
      <w:r>
        <w:rPr>
          <w:rFonts w:ascii="Garamond" w:hAnsi="Garamond"/>
          <w:bCs/>
        </w:rPr>
        <w:t>ience, University of Notre Dame.</w:t>
      </w:r>
      <w:r w:rsidRPr="00E9690E">
        <w:rPr>
          <w:rFonts w:ascii="Garamond" w:hAnsi="Garamond"/>
          <w:bCs/>
        </w:rPr>
        <w:t xml:space="preserve"> </w:t>
      </w:r>
      <w:r w:rsidRPr="002B4320">
        <w:rPr>
          <w:rFonts w:ascii="Garamond" w:hAnsi="Garamond"/>
          <w:bCs/>
        </w:rPr>
        <w:t xml:space="preserve">Helping the Law Along: </w:t>
      </w:r>
      <w:proofErr w:type="gramStart"/>
      <w:r w:rsidRPr="002B4320">
        <w:rPr>
          <w:rFonts w:ascii="Garamond" w:hAnsi="Garamond"/>
          <w:bCs/>
        </w:rPr>
        <w:t>the</w:t>
      </w:r>
      <w:proofErr w:type="gramEnd"/>
      <w:r w:rsidRPr="002B4320">
        <w:rPr>
          <w:rFonts w:ascii="Garamond" w:hAnsi="Garamond"/>
          <w:bCs/>
        </w:rPr>
        <w:t xml:space="preserve"> Effects of Third-Party Intervention on the Use of Litigation in International Disputes</w:t>
      </w:r>
      <w:r w:rsidRPr="00E9690E">
        <w:rPr>
          <w:rFonts w:ascii="Garamond" w:hAnsi="Garamond"/>
          <w:bCs/>
        </w:rPr>
        <w:t>.</w:t>
      </w:r>
      <w:r>
        <w:rPr>
          <w:rFonts w:ascii="Garamond" w:hAnsi="Garamond"/>
          <w:bCs/>
        </w:rPr>
        <w:t xml:space="preserve"> Dissertation Committee Chair. 2018.</w:t>
      </w:r>
    </w:p>
    <w:p w:rsidR="004874FB" w:rsidRDefault="004874FB" w:rsidP="00E9113E">
      <w:pPr>
        <w:ind w:left="720" w:hanging="720"/>
        <w:rPr>
          <w:rFonts w:ascii="Garamond" w:hAnsi="Garamond"/>
          <w:bCs/>
        </w:rPr>
      </w:pPr>
    </w:p>
    <w:p w:rsidR="004874FB" w:rsidRDefault="004874FB" w:rsidP="00E9113E">
      <w:pPr>
        <w:ind w:left="720" w:hanging="720"/>
        <w:rPr>
          <w:rFonts w:ascii="Garamond" w:hAnsi="Garamond"/>
          <w:bCs/>
        </w:rPr>
      </w:pPr>
      <w:r>
        <w:rPr>
          <w:rFonts w:ascii="Garamond" w:hAnsi="Garamond"/>
          <w:bCs/>
        </w:rPr>
        <w:t>Ilana Rothkopf, Pd. D. Political Science, University of Notre Dame. The Influence of International Actors on Constitutional Design During and After Armed Conflict. Dissertation Committee Chair. ABD.</w:t>
      </w:r>
    </w:p>
    <w:p w:rsidR="006F104B" w:rsidRDefault="006F104B" w:rsidP="00E9113E">
      <w:pPr>
        <w:ind w:left="720" w:hanging="720"/>
        <w:rPr>
          <w:rFonts w:ascii="Garamond" w:hAnsi="Garamond"/>
          <w:bCs/>
        </w:rPr>
      </w:pPr>
    </w:p>
    <w:p w:rsidR="00E9113E" w:rsidRDefault="00E9113E" w:rsidP="00E9113E">
      <w:pPr>
        <w:ind w:left="720" w:hanging="720"/>
        <w:rPr>
          <w:rFonts w:ascii="Garamond" w:hAnsi="Garamond"/>
          <w:bCs/>
        </w:rPr>
      </w:pPr>
      <w:r w:rsidRPr="00E9113E">
        <w:rPr>
          <w:rFonts w:ascii="Garamond" w:hAnsi="Garamond"/>
          <w:bCs/>
        </w:rPr>
        <w:t xml:space="preserve">Danielle Mueller, Ph. D. Political Science, </w:t>
      </w:r>
      <w:r w:rsidR="006F104B">
        <w:rPr>
          <w:rFonts w:ascii="Garamond" w:hAnsi="Garamond"/>
          <w:bCs/>
        </w:rPr>
        <w:t xml:space="preserve">University of Notre Dame. </w:t>
      </w:r>
      <w:r w:rsidRPr="00E9113E">
        <w:rPr>
          <w:rFonts w:ascii="Garamond" w:hAnsi="Garamond"/>
          <w:bCs/>
        </w:rPr>
        <w:t>The Impact of Witnesses in the Indictment Process of International Criminal Courts</w:t>
      </w:r>
      <w:r w:rsidR="006F104B">
        <w:rPr>
          <w:rFonts w:ascii="Garamond" w:hAnsi="Garamond"/>
          <w:bCs/>
        </w:rPr>
        <w:t>.</w:t>
      </w:r>
      <w:r w:rsidR="00795D22">
        <w:rPr>
          <w:rFonts w:ascii="Garamond" w:hAnsi="Garamond"/>
          <w:bCs/>
        </w:rPr>
        <w:t xml:space="preserve"> Dissertation </w:t>
      </w:r>
      <w:r w:rsidR="006F104B">
        <w:rPr>
          <w:rFonts w:ascii="Garamond" w:hAnsi="Garamond"/>
          <w:bCs/>
        </w:rPr>
        <w:t xml:space="preserve">Committee </w:t>
      </w:r>
      <w:r w:rsidR="008F3F32">
        <w:rPr>
          <w:rFonts w:ascii="Garamond" w:hAnsi="Garamond"/>
          <w:bCs/>
        </w:rPr>
        <w:t>Chair. ABD</w:t>
      </w:r>
      <w:r w:rsidR="00795D22">
        <w:rPr>
          <w:rFonts w:ascii="Garamond" w:hAnsi="Garamond"/>
          <w:bCs/>
        </w:rPr>
        <w:t>.</w:t>
      </w:r>
    </w:p>
    <w:p w:rsidR="006F104B" w:rsidRDefault="006F104B" w:rsidP="00E9113E">
      <w:pPr>
        <w:ind w:left="720" w:hanging="720"/>
        <w:rPr>
          <w:rFonts w:ascii="Garamond" w:hAnsi="Garamond"/>
          <w:bCs/>
        </w:rPr>
      </w:pPr>
    </w:p>
    <w:p w:rsidR="007747F5" w:rsidRDefault="007747F5" w:rsidP="007747F5">
      <w:pPr>
        <w:ind w:left="720" w:hanging="720"/>
        <w:rPr>
          <w:rFonts w:ascii="Garamond" w:hAnsi="Garamond"/>
          <w:bCs/>
        </w:rPr>
      </w:pPr>
      <w:r w:rsidRPr="00C3487D">
        <w:rPr>
          <w:rFonts w:ascii="Garamond" w:hAnsi="Garamond"/>
          <w:bCs/>
        </w:rPr>
        <w:t xml:space="preserve">Lucia </w:t>
      </w:r>
      <w:proofErr w:type="spellStart"/>
      <w:r w:rsidRPr="00C3487D">
        <w:rPr>
          <w:rFonts w:ascii="Garamond" w:hAnsi="Garamond"/>
          <w:bCs/>
        </w:rPr>
        <w:t>Manzi</w:t>
      </w:r>
      <w:proofErr w:type="spellEnd"/>
      <w:r w:rsidRPr="00C3487D">
        <w:rPr>
          <w:rFonts w:ascii="Garamond" w:hAnsi="Garamond"/>
          <w:bCs/>
        </w:rPr>
        <w:t>, Ph. D. Political Sci</w:t>
      </w:r>
      <w:r>
        <w:rPr>
          <w:rFonts w:ascii="Garamond" w:hAnsi="Garamond"/>
          <w:bCs/>
        </w:rPr>
        <w:t>ence, University of Notre Dame. Judicial Activism and Political Corruption: the Italian C</w:t>
      </w:r>
      <w:r w:rsidRPr="00C3487D">
        <w:rPr>
          <w:rFonts w:ascii="Garamond" w:hAnsi="Garamond"/>
          <w:bCs/>
        </w:rPr>
        <w:t>ase</w:t>
      </w:r>
      <w:r>
        <w:rPr>
          <w:rFonts w:ascii="Garamond" w:hAnsi="Garamond"/>
          <w:bCs/>
        </w:rPr>
        <w:t>. Dissertation Committee Member. 2018.</w:t>
      </w:r>
    </w:p>
    <w:p w:rsidR="007747F5" w:rsidRDefault="007747F5" w:rsidP="007747F5">
      <w:pPr>
        <w:ind w:left="720" w:hanging="720"/>
        <w:rPr>
          <w:rFonts w:ascii="Garamond" w:hAnsi="Garamond"/>
          <w:bCs/>
        </w:rPr>
      </w:pPr>
    </w:p>
    <w:p w:rsidR="007747F5" w:rsidRDefault="007747F5" w:rsidP="007747F5">
      <w:pPr>
        <w:ind w:left="720" w:hanging="720"/>
        <w:rPr>
          <w:rFonts w:ascii="Garamond" w:hAnsi="Garamond"/>
          <w:bCs/>
        </w:rPr>
      </w:pPr>
      <w:proofErr w:type="spellStart"/>
      <w:r w:rsidRPr="0060342C">
        <w:rPr>
          <w:rFonts w:ascii="Garamond" w:hAnsi="Garamond"/>
          <w:bCs/>
        </w:rPr>
        <w:t>Minju</w:t>
      </w:r>
      <w:proofErr w:type="spellEnd"/>
      <w:r w:rsidRPr="0060342C">
        <w:rPr>
          <w:rFonts w:ascii="Garamond" w:hAnsi="Garamond"/>
          <w:bCs/>
        </w:rPr>
        <w:t xml:space="preserve"> Kwon. </w:t>
      </w:r>
      <w:r>
        <w:rPr>
          <w:rFonts w:ascii="Garamond" w:hAnsi="Garamond"/>
          <w:bCs/>
        </w:rPr>
        <w:t xml:space="preserve">Ph. D. Political Science, University of Notre Dame. </w:t>
      </w:r>
      <w:r w:rsidRPr="00267931">
        <w:rPr>
          <w:rFonts w:ascii="Garamond" w:hAnsi="Garamond"/>
          <w:bCs/>
        </w:rPr>
        <w:t>Blacklisted Rebels: Commitment to Child Rights in Armed Conflict.</w:t>
      </w:r>
      <w:r w:rsidRPr="0060342C">
        <w:rPr>
          <w:rFonts w:ascii="Garamond" w:hAnsi="Garamond"/>
          <w:bCs/>
        </w:rPr>
        <w:t xml:space="preserve"> </w:t>
      </w:r>
      <w:r>
        <w:rPr>
          <w:rFonts w:ascii="Garamond" w:hAnsi="Garamond"/>
          <w:bCs/>
        </w:rPr>
        <w:t xml:space="preserve">Dissertation </w:t>
      </w:r>
      <w:r w:rsidRPr="0060342C">
        <w:rPr>
          <w:rFonts w:ascii="Garamond" w:hAnsi="Garamond"/>
          <w:bCs/>
        </w:rPr>
        <w:t>Committee Member</w:t>
      </w:r>
      <w:r>
        <w:rPr>
          <w:rFonts w:ascii="Garamond" w:hAnsi="Garamond"/>
          <w:bCs/>
        </w:rPr>
        <w:t xml:space="preserve"> </w:t>
      </w:r>
      <w:r w:rsidR="00FC199F">
        <w:rPr>
          <w:rFonts w:ascii="Garamond" w:hAnsi="Garamond"/>
          <w:bCs/>
        </w:rPr>
        <w:t>2019</w:t>
      </w:r>
      <w:r w:rsidRPr="0060342C">
        <w:rPr>
          <w:rFonts w:ascii="Garamond" w:hAnsi="Garamond"/>
          <w:bCs/>
        </w:rPr>
        <w:t>.</w:t>
      </w:r>
    </w:p>
    <w:p w:rsidR="00C211A1" w:rsidRPr="0060342C" w:rsidRDefault="00C211A1" w:rsidP="007747F5">
      <w:pPr>
        <w:ind w:left="720" w:hanging="720"/>
        <w:rPr>
          <w:rFonts w:ascii="Garamond" w:hAnsi="Garamond"/>
          <w:bCs/>
        </w:rPr>
      </w:pPr>
    </w:p>
    <w:p w:rsidR="00C211A1" w:rsidRDefault="00C211A1" w:rsidP="00C211A1">
      <w:pPr>
        <w:ind w:left="720" w:hanging="720"/>
        <w:rPr>
          <w:rFonts w:ascii="Garamond" w:hAnsi="Garamond"/>
          <w:bCs/>
        </w:rPr>
      </w:pPr>
      <w:r w:rsidRPr="00F10B81">
        <w:rPr>
          <w:rFonts w:ascii="Garamond" w:hAnsi="Garamond"/>
          <w:bCs/>
        </w:rPr>
        <w:t>Maureen Wilson, Ph.D. International Conflict Manage</w:t>
      </w:r>
      <w:r>
        <w:rPr>
          <w:rFonts w:ascii="Garamond" w:hAnsi="Garamond"/>
          <w:bCs/>
        </w:rPr>
        <w:t>ment, Kennesaw State University.</w:t>
      </w:r>
      <w:r w:rsidRPr="00F10B81">
        <w:rPr>
          <w:rFonts w:ascii="Garamond" w:hAnsi="Garamond"/>
          <w:bCs/>
        </w:rPr>
        <w:t xml:space="preserve"> </w:t>
      </w:r>
      <w:r>
        <w:rPr>
          <w:rFonts w:ascii="Garamond" w:hAnsi="Garamond"/>
          <w:bCs/>
        </w:rPr>
        <w:t>Post-Conflict Justice and Legal Traditions: A New Conceptual Framework</w:t>
      </w:r>
      <w:r w:rsidRPr="00F10B81">
        <w:rPr>
          <w:rFonts w:ascii="Garamond" w:hAnsi="Garamond"/>
          <w:bCs/>
        </w:rPr>
        <w:t>.</w:t>
      </w:r>
      <w:r>
        <w:rPr>
          <w:rFonts w:ascii="Garamond" w:hAnsi="Garamond"/>
          <w:bCs/>
        </w:rPr>
        <w:t xml:space="preserve"> Dissertation Committee Member. 2019.</w:t>
      </w:r>
    </w:p>
    <w:p w:rsidR="00C211A1" w:rsidRDefault="00C211A1" w:rsidP="00C211A1">
      <w:pPr>
        <w:ind w:left="720" w:hanging="720"/>
        <w:rPr>
          <w:rFonts w:ascii="Garamond" w:hAnsi="Garamond"/>
          <w:bCs/>
        </w:rPr>
      </w:pPr>
    </w:p>
    <w:p w:rsidR="00F47952" w:rsidRDefault="00F47952" w:rsidP="007747F5">
      <w:pPr>
        <w:ind w:left="720" w:hanging="720"/>
        <w:rPr>
          <w:rFonts w:ascii="Garamond" w:hAnsi="Garamond"/>
          <w:bCs/>
        </w:rPr>
      </w:pPr>
      <w:r w:rsidRPr="00F10B81">
        <w:rPr>
          <w:rFonts w:ascii="Garamond" w:hAnsi="Garamond"/>
          <w:bCs/>
        </w:rPr>
        <w:t xml:space="preserve">Gina </w:t>
      </w:r>
      <w:proofErr w:type="spellStart"/>
      <w:r w:rsidRPr="00F10B81">
        <w:rPr>
          <w:rFonts w:ascii="Garamond" w:hAnsi="Garamond"/>
          <w:bCs/>
        </w:rPr>
        <w:t>Riccardella</w:t>
      </w:r>
      <w:proofErr w:type="spellEnd"/>
      <w:r w:rsidRPr="00F10B81">
        <w:rPr>
          <w:rFonts w:ascii="Garamond" w:hAnsi="Garamond"/>
          <w:bCs/>
        </w:rPr>
        <w:t>, Ph. D. Political Sc</w:t>
      </w:r>
      <w:r>
        <w:rPr>
          <w:rFonts w:ascii="Garamond" w:hAnsi="Garamond"/>
          <w:bCs/>
        </w:rPr>
        <w:t>ience, University of Notre Dame.</w:t>
      </w:r>
      <w:r w:rsidRPr="00F10B81">
        <w:rPr>
          <w:rFonts w:ascii="Garamond" w:hAnsi="Garamond"/>
          <w:bCs/>
        </w:rPr>
        <w:t xml:space="preserve"> Bordering on Peace: Territorial Dispute Resolution and t</w:t>
      </w:r>
      <w:r w:rsidR="006F104B">
        <w:rPr>
          <w:rFonts w:ascii="Garamond" w:hAnsi="Garamond"/>
          <w:bCs/>
        </w:rPr>
        <w:t>he Quality of Interstate Peace. Dissertation</w:t>
      </w:r>
      <w:r w:rsidR="008F3F32">
        <w:rPr>
          <w:rFonts w:ascii="Garamond" w:hAnsi="Garamond"/>
          <w:bCs/>
        </w:rPr>
        <w:t xml:space="preserve"> Committee Member. ABD</w:t>
      </w:r>
      <w:r>
        <w:rPr>
          <w:rFonts w:ascii="Garamond" w:hAnsi="Garamond"/>
          <w:bCs/>
        </w:rPr>
        <w:t>.</w:t>
      </w:r>
    </w:p>
    <w:p w:rsidR="00F47952" w:rsidRPr="00F10B81" w:rsidRDefault="00F47952" w:rsidP="00F47952">
      <w:pPr>
        <w:ind w:left="720" w:hanging="720"/>
        <w:rPr>
          <w:rFonts w:ascii="Garamond" w:hAnsi="Garamond"/>
          <w:bCs/>
        </w:rPr>
      </w:pPr>
    </w:p>
    <w:p w:rsidR="00261550" w:rsidRPr="008A4F53" w:rsidRDefault="00261550" w:rsidP="008A4F53">
      <w:pPr>
        <w:ind w:left="720" w:hanging="720"/>
        <w:rPr>
          <w:rFonts w:ascii="Garamond" w:hAnsi="Garamond"/>
          <w:bCs/>
        </w:rPr>
      </w:pPr>
      <w:r>
        <w:rPr>
          <w:rFonts w:ascii="Garamond" w:hAnsi="Garamond"/>
          <w:bCs/>
        </w:rPr>
        <w:t xml:space="preserve">Abdul </w:t>
      </w:r>
      <w:proofErr w:type="spellStart"/>
      <w:r>
        <w:rPr>
          <w:rFonts w:ascii="Garamond" w:hAnsi="Garamond"/>
          <w:bCs/>
        </w:rPr>
        <w:t>Rahmani</w:t>
      </w:r>
      <w:proofErr w:type="spellEnd"/>
      <w:r>
        <w:rPr>
          <w:rFonts w:ascii="Garamond" w:hAnsi="Garamond"/>
          <w:bCs/>
        </w:rPr>
        <w:t>, LL.M. Thesis in International Human Rights Law, Center for Civil and Human Rights, Notre Dame Law School. Mechanisms of Justice in Afghanistan: Peaceful</w:t>
      </w:r>
      <w:r w:rsidR="00041E6D">
        <w:rPr>
          <w:rFonts w:ascii="Garamond" w:hAnsi="Garamond"/>
          <w:bCs/>
        </w:rPr>
        <w:t xml:space="preserve"> Resolution of Disputes Under </w:t>
      </w:r>
      <w:proofErr w:type="spellStart"/>
      <w:r w:rsidR="00041E6D">
        <w:rPr>
          <w:rFonts w:ascii="Garamond" w:hAnsi="Garamond"/>
          <w:bCs/>
        </w:rPr>
        <w:t>Urf</w:t>
      </w:r>
      <w:proofErr w:type="spellEnd"/>
      <w:r>
        <w:rPr>
          <w:rFonts w:ascii="Garamond" w:hAnsi="Garamond"/>
          <w:bCs/>
        </w:rPr>
        <w:t xml:space="preserve"> and Islamic Law. Thesis Chair.</w:t>
      </w:r>
      <w:r w:rsidR="00EE540D">
        <w:rPr>
          <w:rFonts w:ascii="Garamond" w:hAnsi="Garamond"/>
          <w:bCs/>
        </w:rPr>
        <w:t xml:space="preserve"> 2018.</w:t>
      </w:r>
    </w:p>
    <w:p w:rsidR="008A4F53" w:rsidRPr="008A4F53" w:rsidRDefault="008A4F53" w:rsidP="008A4F53">
      <w:pPr>
        <w:ind w:left="720" w:hanging="720"/>
        <w:rPr>
          <w:rFonts w:ascii="Garamond" w:hAnsi="Garamond"/>
          <w:bCs/>
        </w:rPr>
      </w:pPr>
    </w:p>
    <w:p w:rsidR="00F01CB8" w:rsidRPr="00F01CB8" w:rsidRDefault="00261550" w:rsidP="00F01CB8">
      <w:pPr>
        <w:ind w:left="720" w:hanging="720"/>
        <w:rPr>
          <w:rFonts w:ascii="Garamond" w:hAnsi="Garamond"/>
          <w:bCs/>
        </w:rPr>
      </w:pPr>
      <w:proofErr w:type="spellStart"/>
      <w:r>
        <w:rPr>
          <w:rFonts w:ascii="Garamond" w:hAnsi="Garamond"/>
          <w:bCs/>
        </w:rPr>
        <w:t>Aysar</w:t>
      </w:r>
      <w:proofErr w:type="spellEnd"/>
      <w:r>
        <w:rPr>
          <w:rFonts w:ascii="Garamond" w:hAnsi="Garamond"/>
          <w:bCs/>
        </w:rPr>
        <w:t xml:space="preserve"> </w:t>
      </w:r>
      <w:proofErr w:type="spellStart"/>
      <w:r>
        <w:rPr>
          <w:rFonts w:ascii="Garamond" w:hAnsi="Garamond"/>
          <w:bCs/>
        </w:rPr>
        <w:t>Hamoudeh</w:t>
      </w:r>
      <w:proofErr w:type="spellEnd"/>
      <w:r>
        <w:rPr>
          <w:rFonts w:ascii="Garamond" w:hAnsi="Garamond"/>
          <w:bCs/>
        </w:rPr>
        <w:t>,</w:t>
      </w:r>
      <w:r w:rsidR="00F01CB8" w:rsidRPr="00F01CB8">
        <w:rPr>
          <w:rFonts w:ascii="Garamond" w:hAnsi="Garamond"/>
          <w:bCs/>
        </w:rPr>
        <w:t xml:space="preserve"> LL.M. Thesis in International Human Rights Law, Center for Civil and Human Rights, Notre Dame Law School. Syrian Children in Syrian Armed Groups. Thesis Chair.</w:t>
      </w:r>
      <w:r w:rsidR="00EE540D">
        <w:rPr>
          <w:rFonts w:ascii="Garamond" w:hAnsi="Garamond"/>
          <w:bCs/>
        </w:rPr>
        <w:t xml:space="preserve"> 2017.</w:t>
      </w:r>
    </w:p>
    <w:p w:rsidR="00F01CB8" w:rsidRPr="00F01CB8" w:rsidRDefault="00F01CB8" w:rsidP="00F01CB8">
      <w:pPr>
        <w:ind w:left="720" w:hanging="720"/>
        <w:rPr>
          <w:rFonts w:ascii="Garamond" w:hAnsi="Garamond"/>
          <w:bCs/>
        </w:rPr>
      </w:pPr>
    </w:p>
    <w:p w:rsidR="00F01CB8" w:rsidRPr="00F01CB8" w:rsidRDefault="00F01CB8" w:rsidP="00F01CB8">
      <w:pPr>
        <w:ind w:left="720" w:hanging="720"/>
        <w:rPr>
          <w:rFonts w:ascii="Garamond" w:hAnsi="Garamond"/>
          <w:bCs/>
        </w:rPr>
      </w:pPr>
      <w:r w:rsidRPr="00F01CB8">
        <w:rPr>
          <w:rFonts w:ascii="Garamond" w:hAnsi="Garamond"/>
          <w:bCs/>
        </w:rPr>
        <w:t xml:space="preserve">Leigha </w:t>
      </w:r>
      <w:proofErr w:type="spellStart"/>
      <w:r w:rsidRPr="00F01CB8">
        <w:rPr>
          <w:rFonts w:ascii="Garamond" w:hAnsi="Garamond"/>
          <w:bCs/>
        </w:rPr>
        <w:t>Crout</w:t>
      </w:r>
      <w:proofErr w:type="spellEnd"/>
      <w:r w:rsidRPr="00F01CB8">
        <w:rPr>
          <w:rFonts w:ascii="Garamond" w:hAnsi="Garamond"/>
          <w:bCs/>
        </w:rPr>
        <w:t>. LL.M. Thesis in International Human Rights Law, Center for Civil and Human Rights, Notre Dame Law School. Paradox or Paradigm? The Case of Confucian Rites Versus Human Rights.</w:t>
      </w:r>
      <w:r w:rsidR="00795D22">
        <w:rPr>
          <w:rFonts w:ascii="Garamond" w:hAnsi="Garamond"/>
          <w:bCs/>
        </w:rPr>
        <w:t xml:space="preserve"> Thesis Chair.</w:t>
      </w:r>
      <w:r w:rsidR="00EE540D">
        <w:rPr>
          <w:rFonts w:ascii="Garamond" w:hAnsi="Garamond"/>
          <w:bCs/>
        </w:rPr>
        <w:t xml:space="preserve"> 2017.</w:t>
      </w:r>
    </w:p>
    <w:p w:rsidR="00031D2C" w:rsidRDefault="00031D2C" w:rsidP="008A4F53">
      <w:pPr>
        <w:ind w:left="720" w:hanging="720"/>
        <w:rPr>
          <w:rFonts w:ascii="Garamond" w:hAnsi="Garamond"/>
          <w:bCs/>
        </w:rPr>
      </w:pPr>
    </w:p>
    <w:p w:rsidR="00F03A8E" w:rsidRDefault="00F03A8E" w:rsidP="00F47952">
      <w:pPr>
        <w:rPr>
          <w:rFonts w:ascii="Garamond" w:hAnsi="Garamond"/>
          <w:b/>
          <w:bCs/>
        </w:rPr>
      </w:pPr>
    </w:p>
    <w:p w:rsidR="00F03A8E" w:rsidRDefault="00F03A8E" w:rsidP="00F47952">
      <w:pPr>
        <w:rPr>
          <w:rFonts w:ascii="Garamond" w:hAnsi="Garamond"/>
          <w:b/>
          <w:bCs/>
        </w:rPr>
      </w:pPr>
    </w:p>
    <w:p w:rsidR="00F03A8E" w:rsidRDefault="00F03A8E" w:rsidP="00F47952">
      <w:pPr>
        <w:rPr>
          <w:rFonts w:ascii="Garamond" w:hAnsi="Garamond"/>
          <w:b/>
          <w:bCs/>
        </w:rPr>
      </w:pPr>
    </w:p>
    <w:p w:rsidR="00F47952" w:rsidRDefault="00F47952" w:rsidP="00F47952">
      <w:pPr>
        <w:rPr>
          <w:rFonts w:ascii="Garamond" w:hAnsi="Garamond"/>
          <w:b/>
          <w:bCs/>
        </w:rPr>
      </w:pPr>
      <w:r>
        <w:rPr>
          <w:rFonts w:ascii="Garamond" w:hAnsi="Garamond"/>
          <w:b/>
          <w:bCs/>
        </w:rPr>
        <w:lastRenderedPageBreak/>
        <w:t>SENIOR THESES AND MASTER’S THESE</w:t>
      </w:r>
      <w:r w:rsidRPr="00931B05">
        <w:rPr>
          <w:rFonts w:ascii="Garamond" w:hAnsi="Garamond"/>
          <w:b/>
          <w:bCs/>
        </w:rPr>
        <w:t xml:space="preserve">S </w:t>
      </w:r>
      <w:r>
        <w:rPr>
          <w:rFonts w:ascii="Garamond" w:hAnsi="Garamond"/>
          <w:b/>
          <w:bCs/>
        </w:rPr>
        <w:t>DIRECTED</w:t>
      </w:r>
    </w:p>
    <w:p w:rsidR="00EC2306" w:rsidRDefault="00AB1F4B" w:rsidP="00EC2306">
      <w:pPr>
        <w:rPr>
          <w:rFonts w:ascii="Garamond" w:hAnsi="Garamond"/>
          <w:bCs/>
        </w:rPr>
      </w:pPr>
      <w:r>
        <w:rPr>
          <w:rFonts w:ascii="Garamond" w:hAnsi="Garamond"/>
          <w:bCs/>
        </w:rPr>
        <w:t xml:space="preserve">Meredith Cullen, Political Science, University of Notre Dame </w:t>
      </w:r>
      <w:r w:rsidRPr="00AB1F4B">
        <w:rPr>
          <w:rFonts w:ascii="Garamond" w:hAnsi="Garamond"/>
          <w:bCs/>
        </w:rPr>
        <w:t>(2018)</w:t>
      </w:r>
      <w:r>
        <w:rPr>
          <w:rFonts w:ascii="Garamond" w:hAnsi="Garamond"/>
          <w:bCs/>
        </w:rPr>
        <w:t>.</w:t>
      </w:r>
      <w:r w:rsidR="005F7664">
        <w:rPr>
          <w:rFonts w:ascii="Garamond" w:hAnsi="Garamond"/>
          <w:bCs/>
        </w:rPr>
        <w:t xml:space="preserve"> </w:t>
      </w:r>
      <w:r w:rsidR="00C75471">
        <w:rPr>
          <w:rFonts w:ascii="Garamond" w:hAnsi="Garamond"/>
          <w:bCs/>
        </w:rPr>
        <w:t>D</w:t>
      </w:r>
      <w:r w:rsidRPr="00AB1F4B">
        <w:rPr>
          <w:rFonts w:ascii="Garamond" w:hAnsi="Garamond"/>
          <w:bCs/>
        </w:rPr>
        <w:t>iffering</w:t>
      </w:r>
      <w:r w:rsidR="00EC2306">
        <w:rPr>
          <w:rFonts w:ascii="Garamond" w:hAnsi="Garamond"/>
          <w:bCs/>
        </w:rPr>
        <w:t xml:space="preserve"> </w:t>
      </w:r>
      <w:r w:rsidRPr="00AB1F4B">
        <w:rPr>
          <w:rFonts w:ascii="Garamond" w:hAnsi="Garamond"/>
          <w:bCs/>
        </w:rPr>
        <w:t>Approaches</w:t>
      </w:r>
    </w:p>
    <w:p w:rsidR="00EC2306" w:rsidRDefault="00AB1F4B" w:rsidP="00EC2306">
      <w:pPr>
        <w:ind w:firstLine="720"/>
        <w:rPr>
          <w:rFonts w:ascii="Garamond" w:hAnsi="Garamond"/>
          <w:bCs/>
        </w:rPr>
      </w:pPr>
      <w:r w:rsidRPr="00AB1F4B">
        <w:rPr>
          <w:rFonts w:ascii="Garamond" w:hAnsi="Garamond"/>
          <w:bCs/>
        </w:rPr>
        <w:t>to the Common European Asylum System by European Union Member States</w:t>
      </w:r>
    </w:p>
    <w:p w:rsidR="00C75471" w:rsidRDefault="00AB1F4B" w:rsidP="00F47952">
      <w:pPr>
        <w:rPr>
          <w:rFonts w:ascii="Garamond" w:hAnsi="Garamond"/>
          <w:bCs/>
        </w:rPr>
      </w:pPr>
      <w:r>
        <w:rPr>
          <w:rFonts w:ascii="Garamond" w:hAnsi="Garamond"/>
          <w:bCs/>
        </w:rPr>
        <w:t xml:space="preserve"> </w:t>
      </w:r>
      <w:r w:rsidR="00466BC8" w:rsidRPr="00BC0C27">
        <w:rPr>
          <w:rFonts w:ascii="Garamond" w:hAnsi="Garamond"/>
          <w:bCs/>
        </w:rPr>
        <w:t xml:space="preserve">Justine Danielle </w:t>
      </w:r>
      <w:proofErr w:type="spellStart"/>
      <w:r w:rsidR="00466BC8" w:rsidRPr="00BC0C27">
        <w:rPr>
          <w:rFonts w:ascii="Garamond" w:hAnsi="Garamond"/>
          <w:bCs/>
        </w:rPr>
        <w:t>Uy</w:t>
      </w:r>
      <w:proofErr w:type="spellEnd"/>
      <w:r w:rsidR="00466BC8">
        <w:rPr>
          <w:rFonts w:ascii="Garamond" w:hAnsi="Garamond"/>
          <w:bCs/>
        </w:rPr>
        <w:t xml:space="preserve">. Political Science, University of Notre Dame (2017). </w:t>
      </w:r>
      <w:r w:rsidR="00B760E8" w:rsidRPr="00B760E8">
        <w:rPr>
          <w:rFonts w:ascii="Garamond" w:hAnsi="Garamond"/>
          <w:bCs/>
        </w:rPr>
        <w:t xml:space="preserve">Contentious States </w:t>
      </w:r>
    </w:p>
    <w:p w:rsidR="00C75471" w:rsidRDefault="00C75471" w:rsidP="00F47952">
      <w:pPr>
        <w:rPr>
          <w:rFonts w:ascii="Garamond" w:hAnsi="Garamond"/>
          <w:bCs/>
        </w:rPr>
      </w:pPr>
      <w:r>
        <w:rPr>
          <w:rFonts w:ascii="Garamond" w:hAnsi="Garamond"/>
          <w:bCs/>
        </w:rPr>
        <w:tab/>
      </w:r>
      <w:r w:rsidR="00B760E8" w:rsidRPr="00B760E8">
        <w:rPr>
          <w:rFonts w:ascii="Garamond" w:hAnsi="Garamond"/>
          <w:bCs/>
        </w:rPr>
        <w:t xml:space="preserve">and Convergent Constitutions: A Comparative Study of Constitutional Design and </w:t>
      </w:r>
    </w:p>
    <w:p w:rsidR="003B7C45" w:rsidRDefault="00C75471" w:rsidP="00F47952">
      <w:pPr>
        <w:rPr>
          <w:rFonts w:ascii="Garamond" w:hAnsi="Garamond"/>
          <w:bCs/>
        </w:rPr>
      </w:pPr>
      <w:r>
        <w:rPr>
          <w:rFonts w:ascii="Garamond" w:hAnsi="Garamond"/>
          <w:bCs/>
        </w:rPr>
        <w:tab/>
      </w:r>
      <w:r w:rsidR="00B760E8" w:rsidRPr="00B760E8">
        <w:rPr>
          <w:rFonts w:ascii="Garamond" w:hAnsi="Garamond"/>
          <w:bCs/>
        </w:rPr>
        <w:t>Development in the Middle East</w:t>
      </w:r>
    </w:p>
    <w:p w:rsidR="00C75471" w:rsidRDefault="003B7C45" w:rsidP="00F47952">
      <w:pPr>
        <w:rPr>
          <w:rFonts w:ascii="Garamond" w:hAnsi="Garamond"/>
          <w:bCs/>
        </w:rPr>
      </w:pPr>
      <w:r>
        <w:rPr>
          <w:rFonts w:ascii="Garamond" w:hAnsi="Garamond"/>
          <w:bCs/>
        </w:rPr>
        <w:t xml:space="preserve">Rachel </w:t>
      </w:r>
      <w:proofErr w:type="spellStart"/>
      <w:r>
        <w:rPr>
          <w:rFonts w:ascii="Garamond" w:hAnsi="Garamond"/>
          <w:bCs/>
        </w:rPr>
        <w:t>Ganson</w:t>
      </w:r>
      <w:proofErr w:type="spellEnd"/>
      <w:r>
        <w:rPr>
          <w:rFonts w:ascii="Garamond" w:hAnsi="Garamond"/>
          <w:bCs/>
        </w:rPr>
        <w:t xml:space="preserve">. Political Science, University of Notre Dame (2017). </w:t>
      </w:r>
      <w:r w:rsidR="0051192A" w:rsidRPr="0051192A">
        <w:rPr>
          <w:rFonts w:ascii="Garamond" w:hAnsi="Garamond"/>
          <w:bCs/>
        </w:rPr>
        <w:t xml:space="preserve">Teaching Men to Fish: </w:t>
      </w:r>
    </w:p>
    <w:p w:rsidR="003B7C45" w:rsidRDefault="00C75471" w:rsidP="00F47952">
      <w:pPr>
        <w:rPr>
          <w:rFonts w:ascii="Garamond" w:hAnsi="Garamond"/>
          <w:b/>
          <w:bCs/>
        </w:rPr>
      </w:pPr>
      <w:r>
        <w:rPr>
          <w:rFonts w:ascii="Garamond" w:hAnsi="Garamond"/>
          <w:bCs/>
        </w:rPr>
        <w:tab/>
      </w:r>
      <w:r w:rsidR="0051192A" w:rsidRPr="0051192A">
        <w:rPr>
          <w:rFonts w:ascii="Garamond" w:hAnsi="Garamond"/>
          <w:bCs/>
        </w:rPr>
        <w:t>A Study of International Law and Inter-state Cooperation in Mediterranean Fisheries</w:t>
      </w:r>
    </w:p>
    <w:p w:rsidR="00F47952" w:rsidRDefault="00F47952" w:rsidP="00F47952">
      <w:pPr>
        <w:ind w:left="720" w:hanging="720"/>
        <w:rPr>
          <w:rFonts w:ascii="Garamond" w:hAnsi="Garamond"/>
          <w:bCs/>
        </w:rPr>
      </w:pPr>
      <w:r>
        <w:rPr>
          <w:rFonts w:ascii="Garamond" w:hAnsi="Garamond"/>
          <w:bCs/>
        </w:rPr>
        <w:t xml:space="preserve">Sarah </w:t>
      </w:r>
      <w:proofErr w:type="spellStart"/>
      <w:r>
        <w:rPr>
          <w:rFonts w:ascii="Garamond" w:hAnsi="Garamond"/>
          <w:bCs/>
        </w:rPr>
        <w:t>Yunjung</w:t>
      </w:r>
      <w:proofErr w:type="spellEnd"/>
      <w:r>
        <w:rPr>
          <w:rFonts w:ascii="Garamond" w:hAnsi="Garamond"/>
          <w:bCs/>
        </w:rPr>
        <w:t xml:space="preserve"> Jung. Political Science, University of Notre Dame (2015). Religion, Identity, and Foreign Policy: A Case Study of Jordan and Saudi Arabi</w:t>
      </w:r>
      <w:r w:rsidR="0033592E">
        <w:rPr>
          <w:rFonts w:ascii="Garamond" w:hAnsi="Garamond"/>
          <w:bCs/>
        </w:rPr>
        <w:t>a in the Arab-Israeli Conflict.</w:t>
      </w:r>
    </w:p>
    <w:p w:rsidR="00F47952" w:rsidRPr="00C3487D" w:rsidRDefault="00F47952" w:rsidP="00F47952">
      <w:pPr>
        <w:ind w:left="720" w:hanging="720"/>
        <w:rPr>
          <w:rFonts w:ascii="Garamond" w:hAnsi="Garamond"/>
          <w:bCs/>
        </w:rPr>
      </w:pPr>
      <w:r>
        <w:rPr>
          <w:rFonts w:ascii="Garamond" w:hAnsi="Garamond"/>
          <w:bCs/>
        </w:rPr>
        <w:t>Monica Torres. Political Science, University of Notre Dame (2014).</w:t>
      </w:r>
      <w:r w:rsidR="0033592E">
        <w:rPr>
          <w:rFonts w:ascii="Garamond" w:hAnsi="Garamond"/>
          <w:bCs/>
        </w:rPr>
        <w:t xml:space="preserve"> </w:t>
      </w:r>
      <w:r w:rsidRPr="00C3487D">
        <w:rPr>
          <w:rFonts w:ascii="Garamond" w:hAnsi="Garamond"/>
          <w:bCs/>
        </w:rPr>
        <w:t xml:space="preserve">The Arab Spring: Vehicle of Democratization or Return to </w:t>
      </w:r>
      <w:r>
        <w:rPr>
          <w:rFonts w:ascii="Garamond" w:hAnsi="Garamond"/>
          <w:bCs/>
        </w:rPr>
        <w:t>A</w:t>
      </w:r>
      <w:r w:rsidR="0033592E">
        <w:rPr>
          <w:rFonts w:ascii="Garamond" w:hAnsi="Garamond"/>
          <w:bCs/>
        </w:rPr>
        <w:t>uthoritarianism?</w:t>
      </w:r>
    </w:p>
    <w:p w:rsidR="00F47952" w:rsidRPr="00931B05" w:rsidRDefault="00F47952" w:rsidP="00F47952">
      <w:pPr>
        <w:ind w:left="720" w:hanging="720"/>
        <w:rPr>
          <w:rFonts w:ascii="Garamond" w:hAnsi="Garamond"/>
          <w:bCs/>
        </w:rPr>
      </w:pPr>
      <w:r w:rsidRPr="00931B05">
        <w:rPr>
          <w:rFonts w:ascii="Garamond" w:hAnsi="Garamond"/>
          <w:bCs/>
        </w:rPr>
        <w:t>Maur</w:t>
      </w:r>
      <w:r>
        <w:rPr>
          <w:rFonts w:ascii="Garamond" w:hAnsi="Garamond"/>
          <w:bCs/>
        </w:rPr>
        <w:t>een Wilson. M.A. Social Science, Georgia Southern University</w:t>
      </w:r>
      <w:r w:rsidRPr="00931B05">
        <w:rPr>
          <w:rFonts w:ascii="Garamond" w:hAnsi="Garamond"/>
          <w:bCs/>
        </w:rPr>
        <w:t xml:space="preserve"> (2009)</w:t>
      </w:r>
      <w:r>
        <w:rPr>
          <w:rFonts w:ascii="Garamond" w:hAnsi="Garamond"/>
          <w:bCs/>
        </w:rPr>
        <w:t>.</w:t>
      </w:r>
    </w:p>
    <w:p w:rsidR="00F47952" w:rsidRPr="00931B05" w:rsidRDefault="00F47952" w:rsidP="00F47952">
      <w:pPr>
        <w:ind w:left="720" w:hanging="720"/>
        <w:rPr>
          <w:rFonts w:ascii="Garamond" w:hAnsi="Garamond"/>
          <w:bCs/>
        </w:rPr>
      </w:pPr>
      <w:r w:rsidRPr="00931B05">
        <w:rPr>
          <w:rFonts w:ascii="Garamond" w:hAnsi="Garamond"/>
          <w:bCs/>
        </w:rPr>
        <w:t>Jessic</w:t>
      </w:r>
      <w:r>
        <w:rPr>
          <w:rFonts w:ascii="Garamond" w:hAnsi="Garamond"/>
          <w:bCs/>
        </w:rPr>
        <w:t>a Williams. M.A. Social Science, Georgia Southern University</w:t>
      </w:r>
      <w:r w:rsidRPr="00931B05">
        <w:rPr>
          <w:rFonts w:ascii="Garamond" w:hAnsi="Garamond"/>
          <w:bCs/>
        </w:rPr>
        <w:t xml:space="preserve"> (2009). </w:t>
      </w:r>
    </w:p>
    <w:p w:rsidR="00F47952" w:rsidRDefault="00F47952" w:rsidP="00F47952">
      <w:pPr>
        <w:ind w:left="720" w:hanging="720"/>
        <w:rPr>
          <w:rFonts w:ascii="Garamond" w:hAnsi="Garamond"/>
          <w:bCs/>
        </w:rPr>
      </w:pPr>
      <w:r w:rsidRPr="00931B05">
        <w:rPr>
          <w:rFonts w:ascii="Garamond" w:hAnsi="Garamond"/>
          <w:bCs/>
        </w:rPr>
        <w:t>Larr</w:t>
      </w:r>
      <w:r>
        <w:rPr>
          <w:rFonts w:ascii="Garamond" w:hAnsi="Garamond"/>
          <w:bCs/>
        </w:rPr>
        <w:t xml:space="preserve">y Stewart. M.A. Social Science, Georgia Southern University </w:t>
      </w:r>
      <w:r w:rsidRPr="00931B05">
        <w:rPr>
          <w:rFonts w:ascii="Garamond" w:hAnsi="Garamond"/>
          <w:bCs/>
        </w:rPr>
        <w:t xml:space="preserve">(2008). </w:t>
      </w:r>
    </w:p>
    <w:p w:rsidR="00F47952" w:rsidRDefault="00F47952" w:rsidP="00F47952">
      <w:pPr>
        <w:ind w:left="720" w:hanging="720"/>
        <w:rPr>
          <w:rFonts w:ascii="Garamond" w:hAnsi="Garamond"/>
          <w:bCs/>
        </w:rPr>
      </w:pPr>
    </w:p>
    <w:p w:rsidR="00F47952" w:rsidRDefault="00F47952" w:rsidP="00F47952">
      <w:pPr>
        <w:ind w:left="720" w:hanging="720"/>
        <w:rPr>
          <w:rFonts w:ascii="Garamond" w:hAnsi="Garamond"/>
          <w:b/>
          <w:bCs/>
        </w:rPr>
      </w:pPr>
      <w:r w:rsidRPr="001F3539">
        <w:rPr>
          <w:rFonts w:ascii="Garamond" w:hAnsi="Garamond"/>
          <w:b/>
          <w:bCs/>
        </w:rPr>
        <w:t>NOTRE DAME UNDERGRADUATE RESEARCH TRAINING</w:t>
      </w:r>
    </w:p>
    <w:p w:rsidR="00DE28EE" w:rsidRDefault="00DE28EE" w:rsidP="00F47952">
      <w:pPr>
        <w:ind w:left="720" w:hanging="720"/>
        <w:rPr>
          <w:rFonts w:ascii="Garamond" w:hAnsi="Garamond"/>
          <w:b/>
          <w:bCs/>
        </w:rPr>
      </w:pPr>
    </w:p>
    <w:p w:rsidR="003C50E3" w:rsidRDefault="003C50E3" w:rsidP="00F47952">
      <w:pPr>
        <w:ind w:left="720" w:hanging="720"/>
        <w:rPr>
          <w:rFonts w:ascii="Garamond" w:hAnsi="Garamond"/>
          <w:b/>
          <w:bCs/>
        </w:rPr>
      </w:pPr>
      <w:r>
        <w:rPr>
          <w:rFonts w:ascii="Garamond" w:hAnsi="Garamond"/>
          <w:b/>
          <w:bCs/>
        </w:rPr>
        <w:t>Project on Islamic Law and International Law</w:t>
      </w:r>
    </w:p>
    <w:p w:rsidR="00EC699E" w:rsidRPr="00090F9B" w:rsidRDefault="00EC699E" w:rsidP="00F47952">
      <w:pPr>
        <w:ind w:left="720" w:hanging="720"/>
        <w:rPr>
          <w:rFonts w:ascii="Garamond" w:hAnsi="Garamond"/>
          <w:bCs/>
          <w:i/>
        </w:rPr>
      </w:pPr>
      <w:r w:rsidRPr="00090F9B">
        <w:rPr>
          <w:rFonts w:ascii="Garamond" w:hAnsi="Garamond"/>
          <w:bCs/>
          <w:i/>
        </w:rPr>
        <w:t>Political Science Research Apprenticeship</w:t>
      </w:r>
    </w:p>
    <w:p w:rsidR="00EC699E" w:rsidRDefault="007D2495" w:rsidP="00090F9B">
      <w:pPr>
        <w:rPr>
          <w:rFonts w:ascii="Garamond" w:hAnsi="Garamond"/>
          <w:bCs/>
        </w:rPr>
      </w:pPr>
      <w:r>
        <w:rPr>
          <w:rFonts w:ascii="Garamond" w:hAnsi="Garamond"/>
          <w:bCs/>
        </w:rPr>
        <w:t>Cassandra Anzalone</w:t>
      </w:r>
      <w:r w:rsidR="00090F9B">
        <w:rPr>
          <w:rFonts w:ascii="Garamond" w:hAnsi="Garamond"/>
          <w:bCs/>
        </w:rPr>
        <w:t>,</w:t>
      </w:r>
      <w:r>
        <w:rPr>
          <w:rFonts w:ascii="Garamond" w:hAnsi="Garamond"/>
          <w:bCs/>
        </w:rPr>
        <w:t xml:space="preserve"> </w:t>
      </w:r>
      <w:r w:rsidR="00EC699E">
        <w:rPr>
          <w:rFonts w:ascii="Garamond" w:hAnsi="Garamond"/>
          <w:bCs/>
        </w:rPr>
        <w:t xml:space="preserve">Krista Lourdes </w:t>
      </w:r>
      <w:proofErr w:type="spellStart"/>
      <w:r w:rsidR="00EC699E">
        <w:rPr>
          <w:rFonts w:ascii="Garamond" w:hAnsi="Garamond"/>
          <w:bCs/>
        </w:rPr>
        <w:t>Akiki</w:t>
      </w:r>
      <w:proofErr w:type="spellEnd"/>
      <w:r w:rsidR="00090F9B">
        <w:rPr>
          <w:rFonts w:ascii="Garamond" w:hAnsi="Garamond"/>
          <w:bCs/>
        </w:rPr>
        <w:t xml:space="preserve">, </w:t>
      </w:r>
      <w:r w:rsidR="00507645">
        <w:rPr>
          <w:rFonts w:ascii="Garamond" w:hAnsi="Garamond"/>
          <w:bCs/>
        </w:rPr>
        <w:t xml:space="preserve">Fouad </w:t>
      </w:r>
      <w:proofErr w:type="spellStart"/>
      <w:r w:rsidR="00507645" w:rsidRPr="00507645">
        <w:rPr>
          <w:rFonts w:ascii="Garamond" w:hAnsi="Garamond"/>
          <w:bCs/>
        </w:rPr>
        <w:t>ElZoghbi</w:t>
      </w:r>
      <w:proofErr w:type="spellEnd"/>
      <w:r w:rsidR="00090F9B">
        <w:rPr>
          <w:rFonts w:ascii="Garamond" w:hAnsi="Garamond"/>
          <w:bCs/>
        </w:rPr>
        <w:t xml:space="preserve">, </w:t>
      </w:r>
      <w:proofErr w:type="spellStart"/>
      <w:r w:rsidR="00090F9B">
        <w:rPr>
          <w:rFonts w:ascii="Garamond" w:hAnsi="Garamond"/>
          <w:bCs/>
        </w:rPr>
        <w:t>Benedikt</w:t>
      </w:r>
      <w:proofErr w:type="spellEnd"/>
      <w:r w:rsidR="00090F9B">
        <w:rPr>
          <w:rFonts w:ascii="Garamond" w:hAnsi="Garamond"/>
          <w:bCs/>
        </w:rPr>
        <w:t xml:space="preserve"> Graf, Erin Shang, Meredith Cullen, </w:t>
      </w:r>
      <w:r w:rsidR="005F7664">
        <w:rPr>
          <w:rFonts w:ascii="Garamond" w:hAnsi="Garamond"/>
          <w:bCs/>
        </w:rPr>
        <w:t>Chelsea</w:t>
      </w:r>
      <w:r w:rsidR="00054DD6">
        <w:rPr>
          <w:rFonts w:ascii="Garamond" w:hAnsi="Garamond"/>
          <w:bCs/>
        </w:rPr>
        <w:t xml:space="preserve"> Cuervo F</w:t>
      </w:r>
      <w:r w:rsidR="005F7664">
        <w:rPr>
          <w:rFonts w:ascii="Garamond" w:hAnsi="Garamond"/>
          <w:bCs/>
        </w:rPr>
        <w:t>ernandez</w:t>
      </w:r>
      <w:r w:rsidR="00090F9B">
        <w:rPr>
          <w:rFonts w:ascii="Garamond" w:hAnsi="Garamond"/>
          <w:bCs/>
        </w:rPr>
        <w:t xml:space="preserve">, </w:t>
      </w:r>
      <w:r w:rsidR="00D847D4">
        <w:rPr>
          <w:rFonts w:ascii="Garamond" w:hAnsi="Garamond"/>
          <w:bCs/>
        </w:rPr>
        <w:t>Nabila Mourad</w:t>
      </w:r>
      <w:r w:rsidR="00090F9B">
        <w:rPr>
          <w:rFonts w:ascii="Garamond" w:hAnsi="Garamond"/>
          <w:bCs/>
        </w:rPr>
        <w:t xml:space="preserve">, Olivia Till, Lauren </w:t>
      </w:r>
      <w:proofErr w:type="spellStart"/>
      <w:r w:rsidR="00090F9B">
        <w:rPr>
          <w:rFonts w:ascii="Garamond" w:hAnsi="Garamond"/>
          <w:bCs/>
        </w:rPr>
        <w:t>Bruckhauser</w:t>
      </w:r>
      <w:proofErr w:type="spellEnd"/>
      <w:r w:rsidR="00090F9B">
        <w:rPr>
          <w:rFonts w:ascii="Garamond" w:hAnsi="Garamond"/>
          <w:bCs/>
        </w:rPr>
        <w:t xml:space="preserve">, </w:t>
      </w:r>
      <w:r w:rsidR="00D750B4" w:rsidRPr="001F3539">
        <w:rPr>
          <w:rFonts w:ascii="Garamond" w:hAnsi="Garamond"/>
          <w:bCs/>
        </w:rPr>
        <w:t xml:space="preserve">Julia </w:t>
      </w:r>
      <w:proofErr w:type="spellStart"/>
      <w:r w:rsidR="00D750B4" w:rsidRPr="001F3539">
        <w:rPr>
          <w:rFonts w:ascii="Garamond" w:hAnsi="Garamond"/>
          <w:bCs/>
        </w:rPr>
        <w:t>Oksagoglu</w:t>
      </w:r>
      <w:proofErr w:type="spellEnd"/>
      <w:r w:rsidR="00090F9B">
        <w:rPr>
          <w:rFonts w:ascii="Garamond" w:hAnsi="Garamond"/>
          <w:bCs/>
        </w:rPr>
        <w:t xml:space="preserve">, </w:t>
      </w:r>
      <w:r w:rsidR="00D750B4" w:rsidRPr="001F3539">
        <w:rPr>
          <w:rFonts w:ascii="Garamond" w:hAnsi="Garamond"/>
          <w:bCs/>
        </w:rPr>
        <w:t>Robert O’Brien</w:t>
      </w:r>
      <w:r w:rsidR="00090F9B">
        <w:rPr>
          <w:rFonts w:ascii="Garamond" w:hAnsi="Garamond"/>
          <w:bCs/>
        </w:rPr>
        <w:t xml:space="preserve">, </w:t>
      </w:r>
      <w:r w:rsidR="00D750B4" w:rsidRPr="001F3539">
        <w:rPr>
          <w:rFonts w:ascii="Garamond" w:hAnsi="Garamond"/>
          <w:bCs/>
        </w:rPr>
        <w:t xml:space="preserve">Justine </w:t>
      </w:r>
      <w:proofErr w:type="spellStart"/>
      <w:r w:rsidR="00D750B4" w:rsidRPr="001F3539">
        <w:rPr>
          <w:rFonts w:ascii="Garamond" w:hAnsi="Garamond"/>
          <w:bCs/>
        </w:rPr>
        <w:t>Uy</w:t>
      </w:r>
      <w:proofErr w:type="spellEnd"/>
      <w:r w:rsidR="00090F9B">
        <w:rPr>
          <w:rFonts w:ascii="Garamond" w:hAnsi="Garamond"/>
          <w:bCs/>
        </w:rPr>
        <w:t xml:space="preserve">, </w:t>
      </w:r>
      <w:r w:rsidR="00EC699E">
        <w:rPr>
          <w:rFonts w:ascii="Garamond" w:hAnsi="Garamond"/>
          <w:bCs/>
        </w:rPr>
        <w:t>Joseph Rhee</w:t>
      </w:r>
      <w:r w:rsidR="00090F9B">
        <w:rPr>
          <w:rFonts w:ascii="Garamond" w:hAnsi="Garamond"/>
          <w:bCs/>
        </w:rPr>
        <w:t xml:space="preserve">, </w:t>
      </w:r>
      <w:r w:rsidR="00EC699E" w:rsidRPr="001F3539">
        <w:rPr>
          <w:rFonts w:ascii="Garamond" w:hAnsi="Garamond"/>
          <w:bCs/>
        </w:rPr>
        <w:t>Sara Abdel-Rahim</w:t>
      </w:r>
      <w:r w:rsidR="00090F9B">
        <w:rPr>
          <w:rFonts w:ascii="Garamond" w:hAnsi="Garamond"/>
          <w:bCs/>
        </w:rPr>
        <w:t xml:space="preserve">, </w:t>
      </w:r>
      <w:r w:rsidR="00EC699E">
        <w:rPr>
          <w:rFonts w:ascii="Garamond" w:hAnsi="Garamond"/>
          <w:bCs/>
        </w:rPr>
        <w:t>Elizabeth Stack</w:t>
      </w:r>
      <w:r w:rsidR="00090F9B">
        <w:rPr>
          <w:rFonts w:ascii="Garamond" w:hAnsi="Garamond"/>
          <w:bCs/>
        </w:rPr>
        <w:t xml:space="preserve">, </w:t>
      </w:r>
      <w:r w:rsidR="00EC699E">
        <w:rPr>
          <w:rFonts w:ascii="Garamond" w:hAnsi="Garamond"/>
          <w:bCs/>
        </w:rPr>
        <w:t xml:space="preserve">Elizabeth </w:t>
      </w:r>
      <w:proofErr w:type="spellStart"/>
      <w:r w:rsidR="00EC699E">
        <w:rPr>
          <w:rFonts w:ascii="Garamond" w:hAnsi="Garamond"/>
          <w:bCs/>
        </w:rPr>
        <w:t>Donnenberg</w:t>
      </w:r>
      <w:proofErr w:type="spellEnd"/>
      <w:r w:rsidR="00090F9B">
        <w:rPr>
          <w:rFonts w:ascii="Garamond" w:hAnsi="Garamond"/>
          <w:bCs/>
        </w:rPr>
        <w:t xml:space="preserve">, </w:t>
      </w:r>
      <w:r w:rsidR="00EC699E">
        <w:rPr>
          <w:rFonts w:ascii="Garamond" w:hAnsi="Garamond"/>
          <w:bCs/>
        </w:rPr>
        <w:t>Robert Dolan</w:t>
      </w:r>
      <w:r w:rsidR="00090F9B">
        <w:rPr>
          <w:rFonts w:ascii="Garamond" w:hAnsi="Garamond"/>
          <w:bCs/>
        </w:rPr>
        <w:t xml:space="preserve">, </w:t>
      </w:r>
      <w:r w:rsidR="00EC699E">
        <w:rPr>
          <w:rFonts w:ascii="Garamond" w:hAnsi="Garamond"/>
          <w:bCs/>
        </w:rPr>
        <w:t>Erich Bruhn</w:t>
      </w:r>
      <w:r w:rsidR="00090F9B">
        <w:rPr>
          <w:rFonts w:ascii="Garamond" w:hAnsi="Garamond"/>
          <w:bCs/>
        </w:rPr>
        <w:t xml:space="preserve">, </w:t>
      </w:r>
      <w:r w:rsidR="00EC699E">
        <w:rPr>
          <w:rFonts w:ascii="Garamond" w:hAnsi="Garamond"/>
          <w:bCs/>
        </w:rPr>
        <w:t xml:space="preserve">Sarah </w:t>
      </w:r>
      <w:proofErr w:type="spellStart"/>
      <w:r w:rsidR="00EC699E">
        <w:rPr>
          <w:rFonts w:ascii="Garamond" w:hAnsi="Garamond"/>
          <w:bCs/>
        </w:rPr>
        <w:t>Karchunas</w:t>
      </w:r>
      <w:proofErr w:type="spellEnd"/>
      <w:r w:rsidR="00090F9B">
        <w:rPr>
          <w:rFonts w:ascii="Garamond" w:hAnsi="Garamond"/>
          <w:bCs/>
        </w:rPr>
        <w:t xml:space="preserve">, </w:t>
      </w:r>
      <w:r w:rsidR="00EC699E">
        <w:rPr>
          <w:rFonts w:ascii="Garamond" w:hAnsi="Garamond"/>
          <w:bCs/>
        </w:rPr>
        <w:t>Michael DeSalvo</w:t>
      </w:r>
      <w:r w:rsidR="00090F9B">
        <w:rPr>
          <w:rFonts w:ascii="Garamond" w:hAnsi="Garamond"/>
          <w:bCs/>
        </w:rPr>
        <w:t>,</w:t>
      </w:r>
      <w:r w:rsidR="00EC699E">
        <w:rPr>
          <w:rFonts w:ascii="Garamond" w:hAnsi="Garamond"/>
          <w:bCs/>
        </w:rPr>
        <w:t xml:space="preserve"> Kathleen Brown</w:t>
      </w:r>
    </w:p>
    <w:p w:rsidR="00090F9B" w:rsidRDefault="00090F9B" w:rsidP="00090F9B">
      <w:pPr>
        <w:rPr>
          <w:rFonts w:ascii="Garamond" w:hAnsi="Garamond"/>
          <w:bCs/>
        </w:rPr>
      </w:pPr>
    </w:p>
    <w:p w:rsidR="00EC699E" w:rsidRPr="00090F9B" w:rsidRDefault="00EC699E" w:rsidP="00090F9B">
      <w:pPr>
        <w:rPr>
          <w:rFonts w:ascii="Garamond" w:hAnsi="Garamond"/>
          <w:bCs/>
          <w:i/>
        </w:rPr>
      </w:pPr>
      <w:r w:rsidRPr="00090F9B">
        <w:rPr>
          <w:rFonts w:ascii="Garamond" w:hAnsi="Garamond"/>
          <w:bCs/>
          <w:i/>
        </w:rPr>
        <w:t>Kellogg International Scholars Program</w:t>
      </w:r>
    </w:p>
    <w:p w:rsidR="00EC699E" w:rsidRDefault="00EC699E" w:rsidP="00090F9B">
      <w:pPr>
        <w:rPr>
          <w:rFonts w:ascii="Garamond" w:hAnsi="Garamond"/>
          <w:bCs/>
        </w:rPr>
      </w:pPr>
      <w:r>
        <w:rPr>
          <w:rFonts w:ascii="Garamond" w:hAnsi="Garamond"/>
          <w:bCs/>
        </w:rPr>
        <w:t>Erin Shang</w:t>
      </w:r>
      <w:r w:rsidR="00090F9B">
        <w:rPr>
          <w:rFonts w:ascii="Garamond" w:hAnsi="Garamond"/>
          <w:bCs/>
        </w:rPr>
        <w:t xml:space="preserve">, </w:t>
      </w:r>
      <w:r w:rsidR="00F47952" w:rsidRPr="001F3539">
        <w:rPr>
          <w:rFonts w:ascii="Garamond" w:hAnsi="Garamond"/>
          <w:bCs/>
        </w:rPr>
        <w:t xml:space="preserve">Sarah </w:t>
      </w:r>
      <w:proofErr w:type="spellStart"/>
      <w:r w:rsidR="00F47952" w:rsidRPr="001F3539">
        <w:rPr>
          <w:rFonts w:ascii="Garamond" w:hAnsi="Garamond"/>
          <w:bCs/>
        </w:rPr>
        <w:t>Yungjung</w:t>
      </w:r>
      <w:proofErr w:type="spellEnd"/>
      <w:r w:rsidR="00F47952" w:rsidRPr="001F3539">
        <w:rPr>
          <w:rFonts w:ascii="Garamond" w:hAnsi="Garamond"/>
          <w:bCs/>
        </w:rPr>
        <w:t xml:space="preserve"> Jung </w:t>
      </w:r>
    </w:p>
    <w:p w:rsidR="00F47952" w:rsidRDefault="00F47952" w:rsidP="00F47952">
      <w:pPr>
        <w:ind w:left="720" w:hanging="720"/>
        <w:rPr>
          <w:rFonts w:ascii="Garamond" w:hAnsi="Garamond"/>
          <w:b/>
          <w:bCs/>
        </w:rPr>
      </w:pPr>
    </w:p>
    <w:p w:rsidR="00EC699E" w:rsidRPr="00090F9B" w:rsidRDefault="00EC699E" w:rsidP="00F47952">
      <w:pPr>
        <w:ind w:left="720" w:hanging="720"/>
        <w:rPr>
          <w:rFonts w:ascii="Garamond" w:hAnsi="Garamond"/>
          <w:bCs/>
          <w:i/>
        </w:rPr>
      </w:pPr>
      <w:r w:rsidRPr="00090F9B">
        <w:rPr>
          <w:rFonts w:ascii="Garamond" w:hAnsi="Garamond"/>
          <w:bCs/>
          <w:i/>
        </w:rPr>
        <w:t>Undergraduate Research Grant</w:t>
      </w:r>
    </w:p>
    <w:p w:rsidR="00EC699E" w:rsidRDefault="00EC699E" w:rsidP="00F47952">
      <w:pPr>
        <w:ind w:left="720" w:hanging="720"/>
        <w:rPr>
          <w:rFonts w:ascii="Garamond" w:hAnsi="Garamond"/>
          <w:bCs/>
        </w:rPr>
      </w:pPr>
      <w:r w:rsidRPr="00EC699E">
        <w:rPr>
          <w:rFonts w:ascii="Garamond" w:hAnsi="Garamond"/>
          <w:bCs/>
        </w:rPr>
        <w:t>Robert O’Brien</w:t>
      </w:r>
      <w:r w:rsidR="00090F9B">
        <w:rPr>
          <w:rFonts w:ascii="Garamond" w:hAnsi="Garamond"/>
          <w:bCs/>
        </w:rPr>
        <w:t>,</w:t>
      </w:r>
      <w:r w:rsidRPr="00EC699E">
        <w:rPr>
          <w:rFonts w:ascii="Garamond" w:hAnsi="Garamond"/>
          <w:bCs/>
        </w:rPr>
        <w:t xml:space="preserve"> Julia </w:t>
      </w:r>
      <w:proofErr w:type="spellStart"/>
      <w:r w:rsidRPr="00EC699E">
        <w:rPr>
          <w:rFonts w:ascii="Garamond" w:hAnsi="Garamond"/>
          <w:bCs/>
        </w:rPr>
        <w:t>Oksasoglu</w:t>
      </w:r>
      <w:proofErr w:type="spellEnd"/>
      <w:r w:rsidR="00090F9B">
        <w:rPr>
          <w:rFonts w:ascii="Garamond" w:hAnsi="Garamond"/>
          <w:bCs/>
        </w:rPr>
        <w:t>,</w:t>
      </w:r>
      <w:r w:rsidRPr="00EC699E">
        <w:rPr>
          <w:rFonts w:ascii="Garamond" w:hAnsi="Garamond"/>
          <w:bCs/>
        </w:rPr>
        <w:t xml:space="preserve"> Justine </w:t>
      </w:r>
      <w:proofErr w:type="spellStart"/>
      <w:r w:rsidRPr="00EC699E">
        <w:rPr>
          <w:rFonts w:ascii="Garamond" w:hAnsi="Garamond"/>
          <w:bCs/>
        </w:rPr>
        <w:t>Uy</w:t>
      </w:r>
      <w:proofErr w:type="spellEnd"/>
    </w:p>
    <w:p w:rsidR="00090F9B" w:rsidRPr="00EC699E" w:rsidRDefault="00090F9B" w:rsidP="00F47952">
      <w:pPr>
        <w:ind w:left="720" w:hanging="720"/>
        <w:rPr>
          <w:rFonts w:ascii="Garamond" w:hAnsi="Garamond"/>
          <w:bCs/>
        </w:rPr>
      </w:pPr>
    </w:p>
    <w:p w:rsidR="00F47952" w:rsidRDefault="00F47952" w:rsidP="00F47952">
      <w:pPr>
        <w:pStyle w:val="Heading4"/>
        <w:rPr>
          <w:rFonts w:ascii="Garamond" w:hAnsi="Garamond"/>
        </w:rPr>
      </w:pPr>
      <w:r>
        <w:rPr>
          <w:rFonts w:ascii="Garamond" w:hAnsi="Garamond"/>
        </w:rPr>
        <w:t>COMMITTEE WORK FOR PROFESSIONAL SOCIETIES</w:t>
      </w:r>
    </w:p>
    <w:p w:rsidR="00050BE8" w:rsidRDefault="00050BE8" w:rsidP="007B5784">
      <w:pPr>
        <w:rPr>
          <w:rFonts w:ascii="Garamond" w:hAnsi="Garamond"/>
        </w:rPr>
      </w:pPr>
      <w:r w:rsidRPr="00050BE8">
        <w:rPr>
          <w:rFonts w:ascii="Garamond" w:hAnsi="Garamond"/>
        </w:rPr>
        <w:t>2019</w:t>
      </w:r>
      <w:r w:rsidRPr="00050BE8">
        <w:rPr>
          <w:rFonts w:ascii="Garamond" w:hAnsi="Garamond"/>
        </w:rPr>
        <w:tab/>
      </w:r>
      <w:r w:rsidRPr="00050BE8">
        <w:rPr>
          <w:rFonts w:ascii="Garamond" w:hAnsi="Garamond"/>
        </w:rPr>
        <w:tab/>
        <w:t xml:space="preserve">    </w:t>
      </w:r>
      <w:r>
        <w:rPr>
          <w:rFonts w:ascii="Garamond" w:hAnsi="Garamond"/>
        </w:rPr>
        <w:t xml:space="preserve"> </w:t>
      </w:r>
      <w:r w:rsidRPr="00050BE8">
        <w:rPr>
          <w:rFonts w:ascii="Garamond" w:hAnsi="Garamond"/>
        </w:rPr>
        <w:t>Program Co-Chair, International Law Section, International Studies</w:t>
      </w:r>
      <w:r>
        <w:rPr>
          <w:rFonts w:ascii="Garamond" w:hAnsi="Garamond"/>
        </w:rPr>
        <w:t xml:space="preserve"> </w:t>
      </w:r>
    </w:p>
    <w:p w:rsidR="00050BE8" w:rsidRDefault="00050BE8" w:rsidP="007B5784">
      <w:pPr>
        <w:rPr>
          <w:rFonts w:ascii="Garamond" w:hAnsi="Garamond"/>
        </w:rPr>
      </w:pPr>
      <w:r>
        <w:rPr>
          <w:rFonts w:ascii="Garamond" w:hAnsi="Garamond"/>
        </w:rPr>
        <w:tab/>
      </w:r>
      <w:r>
        <w:rPr>
          <w:rFonts w:ascii="Garamond" w:hAnsi="Garamond"/>
        </w:rPr>
        <w:tab/>
        <w:t xml:space="preserve">     </w:t>
      </w:r>
      <w:r w:rsidRPr="00050BE8">
        <w:rPr>
          <w:rFonts w:ascii="Garamond" w:hAnsi="Garamond"/>
        </w:rPr>
        <w:t>Association</w:t>
      </w:r>
    </w:p>
    <w:p w:rsidR="007B5784" w:rsidRDefault="007B5784" w:rsidP="007B5784">
      <w:pPr>
        <w:rPr>
          <w:rFonts w:ascii="Garamond" w:hAnsi="Garamond"/>
        </w:rPr>
      </w:pPr>
      <w:r w:rsidRPr="007B5784">
        <w:rPr>
          <w:rFonts w:ascii="Garamond" w:hAnsi="Garamond"/>
        </w:rPr>
        <w:t>2018</w:t>
      </w:r>
      <w:r w:rsidR="0033592E">
        <w:rPr>
          <w:rFonts w:ascii="Garamond" w:hAnsi="Garamond"/>
        </w:rPr>
        <w:t xml:space="preserve">-present    </w:t>
      </w:r>
      <w:r>
        <w:rPr>
          <w:rFonts w:ascii="Garamond" w:hAnsi="Garamond"/>
        </w:rPr>
        <w:t xml:space="preserve">    Secretary, International Law Section, International Studies Association</w:t>
      </w:r>
    </w:p>
    <w:p w:rsidR="007B5784" w:rsidRDefault="007B5784" w:rsidP="007B5784">
      <w:pPr>
        <w:rPr>
          <w:rFonts w:ascii="Garamond" w:hAnsi="Garamond"/>
        </w:rPr>
      </w:pPr>
      <w:r>
        <w:rPr>
          <w:rFonts w:ascii="Garamond" w:hAnsi="Garamond"/>
        </w:rPr>
        <w:t>2018</w:t>
      </w:r>
      <w:r>
        <w:rPr>
          <w:rFonts w:ascii="Garamond" w:hAnsi="Garamond"/>
        </w:rPr>
        <w:tab/>
      </w:r>
      <w:r>
        <w:rPr>
          <w:rFonts w:ascii="Garamond" w:hAnsi="Garamond"/>
        </w:rPr>
        <w:tab/>
        <w:t xml:space="preserve">    Member, Committee on Best Book Award, Religion in IR Section, </w:t>
      </w:r>
    </w:p>
    <w:p w:rsidR="007B5784" w:rsidRPr="007B5784" w:rsidRDefault="007B5784" w:rsidP="007B5784">
      <w:pPr>
        <w:rPr>
          <w:rFonts w:ascii="Garamond" w:hAnsi="Garamond"/>
        </w:rPr>
      </w:pPr>
      <w:r>
        <w:rPr>
          <w:rFonts w:ascii="Garamond" w:hAnsi="Garamond"/>
        </w:rPr>
        <w:tab/>
      </w:r>
      <w:r>
        <w:rPr>
          <w:rFonts w:ascii="Garamond" w:hAnsi="Garamond"/>
        </w:rPr>
        <w:tab/>
        <w:t xml:space="preserve">    International Studies Association</w:t>
      </w:r>
    </w:p>
    <w:p w:rsidR="00903722" w:rsidRDefault="00903722" w:rsidP="00B1027D">
      <w:pPr>
        <w:rPr>
          <w:rFonts w:ascii="Garamond" w:hAnsi="Garamond"/>
        </w:rPr>
      </w:pPr>
      <w:r>
        <w:rPr>
          <w:rFonts w:ascii="Garamond" w:hAnsi="Garamond"/>
        </w:rPr>
        <w:t>2017</w:t>
      </w:r>
      <w:r>
        <w:rPr>
          <w:rFonts w:ascii="Garamond" w:hAnsi="Garamond"/>
        </w:rPr>
        <w:tab/>
      </w:r>
      <w:r>
        <w:rPr>
          <w:rFonts w:ascii="Garamond" w:hAnsi="Garamond"/>
        </w:rPr>
        <w:tab/>
        <w:t xml:space="preserve">    Member, Committee on Best Book Award, International Law Section, </w:t>
      </w:r>
    </w:p>
    <w:p w:rsidR="00903722" w:rsidRDefault="00903722" w:rsidP="00B1027D">
      <w:pPr>
        <w:rPr>
          <w:rFonts w:ascii="Garamond" w:hAnsi="Garamond"/>
        </w:rPr>
      </w:pPr>
      <w:r>
        <w:rPr>
          <w:rFonts w:ascii="Garamond" w:hAnsi="Garamond"/>
        </w:rPr>
        <w:tab/>
      </w:r>
      <w:r>
        <w:rPr>
          <w:rFonts w:ascii="Garamond" w:hAnsi="Garamond"/>
        </w:rPr>
        <w:tab/>
        <w:t xml:space="preserve">    International Studies Association</w:t>
      </w:r>
    </w:p>
    <w:p w:rsidR="00AA52FE" w:rsidRDefault="00AA52FE" w:rsidP="00B1027D">
      <w:pPr>
        <w:rPr>
          <w:rFonts w:ascii="Garamond" w:hAnsi="Garamond"/>
        </w:rPr>
      </w:pPr>
      <w:r>
        <w:rPr>
          <w:rFonts w:ascii="Garamond" w:hAnsi="Garamond"/>
        </w:rPr>
        <w:t>2017</w:t>
      </w:r>
      <w:r>
        <w:rPr>
          <w:rFonts w:ascii="Garamond" w:hAnsi="Garamond"/>
        </w:rPr>
        <w:tab/>
      </w:r>
      <w:r>
        <w:rPr>
          <w:rFonts w:ascii="Garamond" w:hAnsi="Garamond"/>
        </w:rPr>
        <w:tab/>
        <w:t xml:space="preserve">    Member, Committee on Best Paper Award, International Law Section, </w:t>
      </w:r>
    </w:p>
    <w:p w:rsidR="00AA52FE" w:rsidRDefault="00AA52FE" w:rsidP="00B1027D">
      <w:pPr>
        <w:rPr>
          <w:rFonts w:ascii="Garamond" w:hAnsi="Garamond"/>
        </w:rPr>
      </w:pPr>
      <w:r>
        <w:rPr>
          <w:rFonts w:ascii="Garamond" w:hAnsi="Garamond"/>
        </w:rPr>
        <w:tab/>
      </w:r>
      <w:r>
        <w:rPr>
          <w:rFonts w:ascii="Garamond" w:hAnsi="Garamond"/>
        </w:rPr>
        <w:tab/>
        <w:t xml:space="preserve">    International Studies Association</w:t>
      </w:r>
    </w:p>
    <w:p w:rsidR="00AA52FE" w:rsidRDefault="00AA52FE" w:rsidP="00B1027D">
      <w:pPr>
        <w:rPr>
          <w:rFonts w:ascii="Garamond" w:hAnsi="Garamond"/>
        </w:rPr>
      </w:pPr>
      <w:r>
        <w:rPr>
          <w:rFonts w:ascii="Garamond" w:hAnsi="Garamond"/>
        </w:rPr>
        <w:t xml:space="preserve">2016/2017           Member, Committee on Distinguished Scholar Award, International Law </w:t>
      </w:r>
    </w:p>
    <w:p w:rsidR="00AA52FE" w:rsidRDefault="00AA52FE" w:rsidP="00B1027D">
      <w:pPr>
        <w:rPr>
          <w:rFonts w:ascii="Garamond" w:hAnsi="Garamond"/>
        </w:rPr>
      </w:pPr>
      <w:r>
        <w:rPr>
          <w:rFonts w:ascii="Garamond" w:hAnsi="Garamond"/>
        </w:rPr>
        <w:tab/>
      </w:r>
      <w:r>
        <w:rPr>
          <w:rFonts w:ascii="Garamond" w:hAnsi="Garamond"/>
        </w:rPr>
        <w:tab/>
        <w:t xml:space="preserve">    Section, International Studies Association</w:t>
      </w:r>
    </w:p>
    <w:p w:rsidR="00B1027D" w:rsidRDefault="00B1027D" w:rsidP="00B1027D">
      <w:pPr>
        <w:rPr>
          <w:rFonts w:ascii="Garamond" w:hAnsi="Garamond"/>
        </w:rPr>
      </w:pPr>
      <w:r w:rsidRPr="00B1027D">
        <w:rPr>
          <w:rFonts w:ascii="Garamond" w:hAnsi="Garamond"/>
        </w:rPr>
        <w:t>09/16-present</w:t>
      </w:r>
      <w:r w:rsidRPr="00B1027D">
        <w:rPr>
          <w:rFonts w:ascii="Garamond" w:hAnsi="Garamond"/>
        </w:rPr>
        <w:tab/>
        <w:t xml:space="preserve">    Advisory Board Member, Working Group on International Organization </w:t>
      </w:r>
    </w:p>
    <w:p w:rsidR="00B1027D" w:rsidRDefault="00B1027D" w:rsidP="00B1027D">
      <w:pPr>
        <w:rPr>
          <w:rFonts w:ascii="Garamond" w:hAnsi="Garamond"/>
        </w:rPr>
      </w:pPr>
      <w:r>
        <w:rPr>
          <w:rFonts w:ascii="Garamond" w:hAnsi="Garamond"/>
        </w:rPr>
        <w:tab/>
      </w:r>
      <w:r>
        <w:rPr>
          <w:rFonts w:ascii="Garamond" w:hAnsi="Garamond"/>
        </w:rPr>
        <w:tab/>
        <w:t xml:space="preserve">    </w:t>
      </w:r>
      <w:r w:rsidRPr="00B1027D">
        <w:rPr>
          <w:rFonts w:ascii="Garamond" w:hAnsi="Garamond"/>
        </w:rPr>
        <w:t>and International Law, Buffett Institute, Northwestern University</w:t>
      </w:r>
    </w:p>
    <w:p w:rsidR="00F47952" w:rsidRPr="00931B05" w:rsidRDefault="0033592E" w:rsidP="00F47952">
      <w:pPr>
        <w:rPr>
          <w:rFonts w:ascii="Garamond" w:hAnsi="Garamond"/>
        </w:rPr>
      </w:pPr>
      <w:r>
        <w:rPr>
          <w:rFonts w:ascii="Garamond" w:hAnsi="Garamond"/>
        </w:rPr>
        <w:t>20</w:t>
      </w:r>
      <w:r w:rsidR="00F47952" w:rsidRPr="00931B05">
        <w:rPr>
          <w:rFonts w:ascii="Garamond" w:hAnsi="Garamond"/>
        </w:rPr>
        <w:t>08-</w:t>
      </w:r>
      <w:r>
        <w:rPr>
          <w:rFonts w:ascii="Garamond" w:hAnsi="Garamond"/>
        </w:rPr>
        <w:t>20</w:t>
      </w:r>
      <w:r w:rsidR="00F47952" w:rsidRPr="00931B05">
        <w:rPr>
          <w:rFonts w:ascii="Garamond" w:hAnsi="Garamond"/>
        </w:rPr>
        <w:t xml:space="preserve">10       </w:t>
      </w:r>
      <w:r>
        <w:rPr>
          <w:rFonts w:ascii="Garamond" w:hAnsi="Garamond"/>
        </w:rPr>
        <w:t xml:space="preserve">    </w:t>
      </w:r>
      <w:r w:rsidR="00F47952" w:rsidRPr="00931B05">
        <w:rPr>
          <w:rFonts w:ascii="Garamond" w:hAnsi="Garamond"/>
        </w:rPr>
        <w:t xml:space="preserve"> Secretary, International Law Section, International Studies Association</w:t>
      </w:r>
    </w:p>
    <w:p w:rsidR="00F47952" w:rsidRDefault="0033592E" w:rsidP="00F47952">
      <w:pPr>
        <w:rPr>
          <w:rFonts w:ascii="Garamond" w:hAnsi="Garamond"/>
        </w:rPr>
      </w:pPr>
      <w:r>
        <w:rPr>
          <w:rFonts w:ascii="Garamond" w:hAnsi="Garamond"/>
        </w:rPr>
        <w:lastRenderedPageBreak/>
        <w:t>2010- 20</w:t>
      </w:r>
      <w:r w:rsidR="00F47952">
        <w:rPr>
          <w:rFonts w:ascii="Garamond" w:hAnsi="Garamond"/>
        </w:rPr>
        <w:t>12</w:t>
      </w:r>
      <w:r w:rsidR="00F47952">
        <w:rPr>
          <w:rFonts w:ascii="Garamond" w:hAnsi="Garamond"/>
        </w:rPr>
        <w:tab/>
      </w:r>
      <w:r w:rsidR="00F47952" w:rsidRPr="00931B05">
        <w:rPr>
          <w:rFonts w:ascii="Garamond" w:hAnsi="Garamond"/>
        </w:rPr>
        <w:t xml:space="preserve">    Program Chair, International Law Section, International Studies </w:t>
      </w:r>
      <w:r w:rsidR="00F47952" w:rsidRPr="00931B05">
        <w:rPr>
          <w:rFonts w:ascii="Garamond" w:hAnsi="Garamond"/>
        </w:rPr>
        <w:tab/>
        <w:t xml:space="preserve">                </w:t>
      </w:r>
      <w:r w:rsidR="00F47952">
        <w:rPr>
          <w:rFonts w:ascii="Garamond" w:hAnsi="Garamond"/>
        </w:rPr>
        <w:tab/>
      </w:r>
      <w:r w:rsidR="00F47952">
        <w:rPr>
          <w:rFonts w:ascii="Garamond" w:hAnsi="Garamond"/>
        </w:rPr>
        <w:tab/>
        <w:t xml:space="preserve">    </w:t>
      </w:r>
      <w:r w:rsidR="00F47952" w:rsidRPr="00931B05">
        <w:rPr>
          <w:rFonts w:ascii="Garamond" w:hAnsi="Garamond"/>
        </w:rPr>
        <w:t>Association</w:t>
      </w:r>
    </w:p>
    <w:p w:rsidR="00F47952" w:rsidRDefault="0033592E" w:rsidP="00F47952">
      <w:pPr>
        <w:rPr>
          <w:rFonts w:ascii="Garamond" w:hAnsi="Garamond"/>
        </w:rPr>
      </w:pPr>
      <w:r>
        <w:rPr>
          <w:rFonts w:ascii="Garamond" w:hAnsi="Garamond"/>
        </w:rPr>
        <w:t>20</w:t>
      </w:r>
      <w:r w:rsidR="00F47952">
        <w:rPr>
          <w:rFonts w:ascii="Garamond" w:hAnsi="Garamond"/>
        </w:rPr>
        <w:t>12-</w:t>
      </w:r>
      <w:r>
        <w:rPr>
          <w:rFonts w:ascii="Garamond" w:hAnsi="Garamond"/>
        </w:rPr>
        <w:t>20</w:t>
      </w:r>
      <w:r w:rsidR="00F47952">
        <w:rPr>
          <w:rFonts w:ascii="Garamond" w:hAnsi="Garamond"/>
        </w:rPr>
        <w:t>14</w:t>
      </w:r>
      <w:r w:rsidR="00F47952">
        <w:rPr>
          <w:rFonts w:ascii="Garamond" w:hAnsi="Garamond"/>
        </w:rPr>
        <w:tab/>
        <w:t xml:space="preserve">    President,</w:t>
      </w:r>
      <w:r w:rsidR="00F47952" w:rsidRPr="001411F2">
        <w:rPr>
          <w:rFonts w:ascii="Garamond" w:hAnsi="Garamond"/>
        </w:rPr>
        <w:t xml:space="preserve"> International Law Section, International Studies</w:t>
      </w:r>
      <w:r w:rsidR="00F47952">
        <w:rPr>
          <w:rFonts w:ascii="Garamond" w:hAnsi="Garamond"/>
        </w:rPr>
        <w:t xml:space="preserve"> Association</w:t>
      </w:r>
      <w:r w:rsidR="00F47952" w:rsidRPr="001411F2">
        <w:rPr>
          <w:rFonts w:ascii="Garamond" w:hAnsi="Garamond"/>
        </w:rPr>
        <w:t xml:space="preserve"> </w:t>
      </w:r>
    </w:p>
    <w:p w:rsidR="00F47952" w:rsidRPr="003F28E7" w:rsidRDefault="00F47952" w:rsidP="00F47952">
      <w:pPr>
        <w:rPr>
          <w:rFonts w:ascii="Garamond" w:hAnsi="Garamond"/>
        </w:rPr>
      </w:pPr>
      <w:r>
        <w:rPr>
          <w:rFonts w:ascii="Garamond" w:hAnsi="Garamond"/>
        </w:rPr>
        <w:t>2013-2014</w:t>
      </w:r>
      <w:r>
        <w:rPr>
          <w:rFonts w:ascii="Garamond" w:hAnsi="Garamond"/>
        </w:rPr>
        <w:tab/>
        <w:t xml:space="preserve">   </w:t>
      </w:r>
      <w:r w:rsidR="0033592E">
        <w:rPr>
          <w:rFonts w:ascii="Garamond" w:hAnsi="Garamond"/>
        </w:rPr>
        <w:t xml:space="preserve"> </w:t>
      </w:r>
      <w:r w:rsidRPr="003F28E7">
        <w:rPr>
          <w:rFonts w:ascii="Garamond" w:hAnsi="Garamond"/>
        </w:rPr>
        <w:t xml:space="preserve">Member, Governing Council, International Studies Association </w:t>
      </w:r>
    </w:p>
    <w:p w:rsidR="00F47952" w:rsidRDefault="00F47952" w:rsidP="00F47952">
      <w:pPr>
        <w:rPr>
          <w:rFonts w:ascii="Garamond" w:hAnsi="Garamond"/>
        </w:rPr>
      </w:pPr>
      <w:r>
        <w:rPr>
          <w:rFonts w:ascii="Garamond" w:hAnsi="Garamond"/>
        </w:rPr>
        <w:t>2013-2014</w:t>
      </w:r>
      <w:r>
        <w:rPr>
          <w:rFonts w:ascii="Garamond" w:hAnsi="Garamond"/>
        </w:rPr>
        <w:tab/>
        <w:t xml:space="preserve">   </w:t>
      </w:r>
      <w:r w:rsidRPr="003F28E7">
        <w:rPr>
          <w:rFonts w:ascii="Garamond" w:hAnsi="Garamond"/>
        </w:rPr>
        <w:t xml:space="preserve">Member, Executive Committee, International Studies Association </w:t>
      </w:r>
    </w:p>
    <w:p w:rsidR="00F47952" w:rsidRPr="00FF58E3" w:rsidRDefault="000D2854" w:rsidP="00F47952">
      <w:pPr>
        <w:rPr>
          <w:rFonts w:ascii="Garamond" w:hAnsi="Garamond"/>
        </w:rPr>
      </w:pPr>
      <w:r>
        <w:rPr>
          <w:rFonts w:ascii="Garamond" w:hAnsi="Garamond"/>
        </w:rPr>
        <w:t>20</w:t>
      </w:r>
      <w:r w:rsidR="00F47952" w:rsidRPr="00FF58E3">
        <w:rPr>
          <w:rFonts w:ascii="Garamond" w:hAnsi="Garamond"/>
        </w:rPr>
        <w:t>13-</w:t>
      </w:r>
      <w:r>
        <w:rPr>
          <w:rFonts w:ascii="Garamond" w:hAnsi="Garamond"/>
        </w:rPr>
        <w:t>20</w:t>
      </w:r>
      <w:r w:rsidR="00F47952" w:rsidRPr="00FF58E3">
        <w:rPr>
          <w:rFonts w:ascii="Garamond" w:hAnsi="Garamond"/>
        </w:rPr>
        <w:t>14</w:t>
      </w:r>
      <w:r w:rsidR="00F47952" w:rsidRPr="00FF58E3">
        <w:rPr>
          <w:rFonts w:ascii="Garamond" w:hAnsi="Garamond"/>
        </w:rPr>
        <w:tab/>
        <w:t xml:space="preserve">   Program Chair, Political Demography and Geography Section </w:t>
      </w:r>
    </w:p>
    <w:p w:rsidR="00627EA0" w:rsidRDefault="00F47952" w:rsidP="00F47952">
      <w:pPr>
        <w:rPr>
          <w:rFonts w:ascii="Garamond" w:hAnsi="Garamond"/>
        </w:rPr>
      </w:pPr>
      <w:r w:rsidRPr="00FF58E3">
        <w:rPr>
          <w:rFonts w:ascii="Garamond" w:hAnsi="Garamond"/>
        </w:rPr>
        <w:tab/>
      </w:r>
      <w:r w:rsidRPr="00FF58E3">
        <w:rPr>
          <w:rFonts w:ascii="Garamond" w:hAnsi="Garamond"/>
        </w:rPr>
        <w:tab/>
        <w:t xml:space="preserve">    (I</w:t>
      </w:r>
      <w:r w:rsidR="00627EA0">
        <w:rPr>
          <w:rFonts w:ascii="Garamond" w:hAnsi="Garamond"/>
        </w:rPr>
        <w:t>SA</w:t>
      </w:r>
      <w:r w:rsidRPr="00FF58E3">
        <w:rPr>
          <w:rFonts w:ascii="Garamond" w:hAnsi="Garamond"/>
        </w:rPr>
        <w:t>) and Collegium Civitas Joint Conference, Eurasia – Defining and</w:t>
      </w:r>
    </w:p>
    <w:p w:rsidR="00F47952" w:rsidRDefault="00627EA0" w:rsidP="00627EA0">
      <w:pPr>
        <w:ind w:left="1440"/>
        <w:rPr>
          <w:rFonts w:ascii="Garamond" w:hAnsi="Garamond"/>
        </w:rPr>
      </w:pPr>
      <w:r>
        <w:rPr>
          <w:rFonts w:ascii="Garamond" w:hAnsi="Garamond"/>
        </w:rPr>
        <w:t xml:space="preserve">    </w:t>
      </w:r>
      <w:r w:rsidR="00F47952" w:rsidRPr="00FF58E3">
        <w:rPr>
          <w:rFonts w:ascii="Garamond" w:hAnsi="Garamond"/>
        </w:rPr>
        <w:t xml:space="preserve"> Cr</w:t>
      </w:r>
      <w:r>
        <w:rPr>
          <w:rFonts w:ascii="Garamond" w:hAnsi="Garamond"/>
        </w:rPr>
        <w:t xml:space="preserve">ossing Barriers, Warsaw, Poland </w:t>
      </w:r>
      <w:r w:rsidR="00AA4D22">
        <w:rPr>
          <w:rFonts w:ascii="Garamond" w:hAnsi="Garamond"/>
        </w:rPr>
        <w:t>June 17-18, 2014</w:t>
      </w:r>
    </w:p>
    <w:p w:rsidR="00F47952" w:rsidRDefault="00F47952" w:rsidP="00F47952">
      <w:pPr>
        <w:rPr>
          <w:rFonts w:ascii="Garamond" w:hAnsi="Garamond"/>
          <w:b/>
        </w:rPr>
      </w:pPr>
    </w:p>
    <w:p w:rsidR="00F47952" w:rsidRPr="00931B05" w:rsidRDefault="00F47952" w:rsidP="00F47952">
      <w:pPr>
        <w:pStyle w:val="Heading3"/>
        <w:rPr>
          <w:rFonts w:ascii="Garamond" w:hAnsi="Garamond"/>
        </w:rPr>
      </w:pPr>
      <w:r w:rsidRPr="00931B05">
        <w:rPr>
          <w:rFonts w:ascii="Garamond" w:hAnsi="Garamond"/>
        </w:rPr>
        <w:t>M</w:t>
      </w:r>
      <w:r>
        <w:rPr>
          <w:rFonts w:ascii="Garamond" w:hAnsi="Garamond"/>
        </w:rPr>
        <w:t>ANUSCRIPT/PROPOSAL REFEREE</w:t>
      </w:r>
    </w:p>
    <w:p w:rsidR="00F47952" w:rsidRDefault="00F47952" w:rsidP="00F47952">
      <w:pPr>
        <w:pStyle w:val="Heading5"/>
        <w:rPr>
          <w:rFonts w:ascii="Garamond" w:hAnsi="Garamond"/>
        </w:rPr>
      </w:pPr>
      <w:r>
        <w:rPr>
          <w:rFonts w:ascii="Garamond" w:hAnsi="Garamond"/>
        </w:rPr>
        <w:t xml:space="preserve">Cambridge University Press, Oxford University Press, Palgrave McMillan Press, World Politics, </w:t>
      </w:r>
      <w:r w:rsidRPr="00931B05">
        <w:rPr>
          <w:rFonts w:ascii="Garamond" w:hAnsi="Garamond"/>
        </w:rPr>
        <w:t xml:space="preserve">The Journal of Politics, International Organization, American Journal of Political Science, </w:t>
      </w:r>
      <w:r>
        <w:rPr>
          <w:rFonts w:ascii="Garamond" w:hAnsi="Garamond"/>
        </w:rPr>
        <w:t xml:space="preserve">American Political Science Review, </w:t>
      </w:r>
      <w:r w:rsidRPr="00931B05">
        <w:rPr>
          <w:rFonts w:ascii="Garamond" w:hAnsi="Garamond"/>
        </w:rPr>
        <w:t>Political Research Quarterly, International Studies Quarterly, Journal of Conflict Resolution, Journal of Peace Research, Political Studies, International Interactions, American Politics Research, British Journal of Political Science, Foreign Policy Analysis</w:t>
      </w:r>
      <w:r>
        <w:rPr>
          <w:rFonts w:ascii="Garamond" w:hAnsi="Garamond"/>
        </w:rPr>
        <w:t>, Journal of Law and Courts, Amer</w:t>
      </w:r>
      <w:r w:rsidR="009C1555">
        <w:rPr>
          <w:rFonts w:ascii="Garamond" w:hAnsi="Garamond"/>
        </w:rPr>
        <w:t>ican Political Thought, British Journal of Middle Eastern Studies</w:t>
      </w:r>
    </w:p>
    <w:p w:rsidR="0047422C" w:rsidRDefault="0047422C" w:rsidP="0047422C"/>
    <w:p w:rsidR="0047422C" w:rsidRDefault="0047422C" w:rsidP="0047422C">
      <w:pPr>
        <w:rPr>
          <w:rFonts w:ascii="Garamond" w:hAnsi="Garamond"/>
          <w:b/>
        </w:rPr>
      </w:pPr>
      <w:r w:rsidRPr="0042013E">
        <w:rPr>
          <w:rFonts w:ascii="Garamond" w:hAnsi="Garamond"/>
          <w:b/>
        </w:rPr>
        <w:t>EDITOR</w:t>
      </w:r>
    </w:p>
    <w:p w:rsidR="0047422C" w:rsidRPr="0042013E" w:rsidRDefault="0047422C" w:rsidP="0047422C">
      <w:pPr>
        <w:rPr>
          <w:rFonts w:ascii="Garamond" w:hAnsi="Garamond"/>
        </w:rPr>
      </w:pPr>
      <w:r w:rsidRPr="0042013E">
        <w:rPr>
          <w:rFonts w:ascii="Garamond" w:hAnsi="Garamond"/>
        </w:rPr>
        <w:t xml:space="preserve">Co-editor, </w:t>
      </w:r>
      <w:r w:rsidR="00C2729E">
        <w:rPr>
          <w:rFonts w:ascii="Garamond" w:hAnsi="Garamond"/>
        </w:rPr>
        <w:t xml:space="preserve">proposed </w:t>
      </w:r>
      <w:r w:rsidRPr="0042013E">
        <w:rPr>
          <w:rFonts w:ascii="Garamond" w:hAnsi="Garamond"/>
        </w:rPr>
        <w:t xml:space="preserve">special issue of </w:t>
      </w:r>
      <w:r w:rsidRPr="0042013E">
        <w:rPr>
          <w:rFonts w:ascii="Garamond" w:hAnsi="Garamond"/>
          <w:i/>
        </w:rPr>
        <w:t>Constitutional Political Economy</w:t>
      </w:r>
      <w:r w:rsidRPr="0042013E">
        <w:rPr>
          <w:rFonts w:ascii="Garamond" w:hAnsi="Garamond"/>
        </w:rPr>
        <w:t xml:space="preserve">, Defending Human Rights in Times of Constitutional Crises (with Monika </w:t>
      </w:r>
      <w:proofErr w:type="spellStart"/>
      <w:r w:rsidRPr="0042013E">
        <w:rPr>
          <w:rFonts w:ascii="Garamond" w:hAnsi="Garamond"/>
        </w:rPr>
        <w:t>Nalepa</w:t>
      </w:r>
      <w:proofErr w:type="spellEnd"/>
      <w:r w:rsidRPr="0042013E">
        <w:rPr>
          <w:rFonts w:ascii="Garamond" w:hAnsi="Garamond"/>
        </w:rPr>
        <w:t>)</w:t>
      </w:r>
      <w:r>
        <w:rPr>
          <w:rFonts w:ascii="Garamond" w:hAnsi="Garamond"/>
        </w:rPr>
        <w:t>.</w:t>
      </w:r>
    </w:p>
    <w:p w:rsidR="0047422C" w:rsidRDefault="0047422C" w:rsidP="0047422C"/>
    <w:p w:rsidR="00507645" w:rsidRPr="00F66E59" w:rsidRDefault="00507645" w:rsidP="00507645">
      <w:pPr>
        <w:rPr>
          <w:rFonts w:ascii="Garamond" w:hAnsi="Garamond"/>
          <w:b/>
        </w:rPr>
      </w:pPr>
      <w:r w:rsidRPr="00F66E59">
        <w:rPr>
          <w:rFonts w:ascii="Garamond" w:hAnsi="Garamond"/>
          <w:b/>
        </w:rPr>
        <w:t>EDITORIAL BOARD MEMBER</w:t>
      </w:r>
    </w:p>
    <w:p w:rsidR="00507645" w:rsidRDefault="00507645" w:rsidP="00507645">
      <w:pPr>
        <w:rPr>
          <w:rFonts w:ascii="Garamond" w:hAnsi="Garamond"/>
        </w:rPr>
      </w:pPr>
      <w:r w:rsidRPr="00F66E59">
        <w:rPr>
          <w:rFonts w:ascii="Garamond" w:hAnsi="Garamond"/>
          <w:i/>
        </w:rPr>
        <w:t>International Studies Quarterly Journal</w:t>
      </w:r>
      <w:r>
        <w:rPr>
          <w:rFonts w:ascii="Garamond" w:hAnsi="Garamond"/>
        </w:rPr>
        <w:t xml:space="preserve"> (2019-present)</w:t>
      </w:r>
    </w:p>
    <w:p w:rsidR="00507645" w:rsidRDefault="00507645" w:rsidP="00507645">
      <w:pPr>
        <w:rPr>
          <w:rFonts w:ascii="Garamond" w:hAnsi="Garamond"/>
        </w:rPr>
      </w:pPr>
    </w:p>
    <w:p w:rsidR="00F47952" w:rsidRDefault="001269B1" w:rsidP="00F47952">
      <w:pPr>
        <w:pStyle w:val="Heading4"/>
        <w:ind w:left="0" w:firstLine="0"/>
        <w:rPr>
          <w:rFonts w:ascii="Garamond" w:hAnsi="Garamond"/>
        </w:rPr>
      </w:pPr>
      <w:r>
        <w:rPr>
          <w:rFonts w:ascii="Garamond" w:hAnsi="Garamond"/>
        </w:rPr>
        <w:t>UNIVERSITY/DEPART</w:t>
      </w:r>
      <w:r w:rsidR="00F47952">
        <w:rPr>
          <w:rFonts w:ascii="Garamond" w:hAnsi="Garamond"/>
        </w:rPr>
        <w:t>MENT SERVICE</w:t>
      </w:r>
    </w:p>
    <w:p w:rsidR="00F47952" w:rsidRDefault="00F47952" w:rsidP="00F47952">
      <w:pPr>
        <w:rPr>
          <w:rFonts w:ascii="Garamond" w:hAnsi="Garamond"/>
          <w:u w:val="single"/>
        </w:rPr>
      </w:pPr>
      <w:r w:rsidRPr="008B7ECF">
        <w:rPr>
          <w:rFonts w:ascii="Garamond" w:hAnsi="Garamond"/>
          <w:u w:val="single"/>
        </w:rPr>
        <w:t>University of Notre Dame:</w:t>
      </w:r>
      <w:r>
        <w:rPr>
          <w:rFonts w:ascii="Garamond" w:hAnsi="Garamond"/>
          <w:u w:val="single"/>
        </w:rPr>
        <w:t xml:space="preserve"> </w:t>
      </w:r>
    </w:p>
    <w:p w:rsidR="00F47952" w:rsidRDefault="00F47952" w:rsidP="00F47952">
      <w:pPr>
        <w:rPr>
          <w:rFonts w:ascii="Garamond" w:hAnsi="Garamond"/>
        </w:rPr>
      </w:pPr>
      <w:r>
        <w:rPr>
          <w:rFonts w:ascii="Garamond" w:hAnsi="Garamond"/>
        </w:rPr>
        <w:t xml:space="preserve">fall </w:t>
      </w:r>
      <w:r>
        <w:rPr>
          <w:rFonts w:ascii="Garamond" w:hAnsi="Garamond"/>
        </w:rPr>
        <w:tab/>
      </w:r>
      <w:proofErr w:type="gramStart"/>
      <w:r>
        <w:rPr>
          <w:rFonts w:ascii="Garamond" w:hAnsi="Garamond"/>
        </w:rPr>
        <w:t xml:space="preserve">2011  </w:t>
      </w:r>
      <w:r>
        <w:rPr>
          <w:rFonts w:ascii="Garamond" w:hAnsi="Garamond"/>
        </w:rPr>
        <w:tab/>
      </w:r>
      <w:proofErr w:type="gramEnd"/>
      <w:r>
        <w:rPr>
          <w:rFonts w:ascii="Garamond" w:hAnsi="Garamond"/>
        </w:rPr>
        <w:t xml:space="preserve">  Latin American Politics Search Committee</w:t>
      </w:r>
    </w:p>
    <w:p w:rsidR="00F47952" w:rsidRDefault="00F47952" w:rsidP="00F47952">
      <w:pPr>
        <w:rPr>
          <w:rFonts w:ascii="Garamond" w:hAnsi="Garamond"/>
        </w:rPr>
      </w:pPr>
      <w:proofErr w:type="gramStart"/>
      <w:r>
        <w:rPr>
          <w:rFonts w:ascii="Garamond" w:hAnsi="Garamond"/>
        </w:rPr>
        <w:t>spring  2012</w:t>
      </w:r>
      <w:proofErr w:type="gramEnd"/>
      <w:r>
        <w:rPr>
          <w:rFonts w:ascii="Garamond" w:hAnsi="Garamond"/>
        </w:rPr>
        <w:tab/>
        <w:t xml:space="preserve">  Admissions Committee, Polish-American “Garstka” Research Fellowship, </w:t>
      </w:r>
    </w:p>
    <w:p w:rsidR="00F47952" w:rsidRDefault="00F47952" w:rsidP="00F47952">
      <w:pPr>
        <w:rPr>
          <w:rFonts w:ascii="Garamond" w:hAnsi="Garamond"/>
        </w:rPr>
      </w:pPr>
      <w:r>
        <w:rPr>
          <w:rFonts w:ascii="Garamond" w:hAnsi="Garamond"/>
        </w:rPr>
        <w:tab/>
      </w:r>
      <w:r>
        <w:rPr>
          <w:rFonts w:ascii="Garamond" w:hAnsi="Garamond"/>
        </w:rPr>
        <w:tab/>
        <w:t xml:space="preserve">  ND Department of History </w:t>
      </w:r>
    </w:p>
    <w:p w:rsidR="00F47952" w:rsidRDefault="00F47952" w:rsidP="00F47952">
      <w:pPr>
        <w:rPr>
          <w:rFonts w:ascii="Garamond" w:hAnsi="Garamond"/>
        </w:rPr>
      </w:pPr>
      <w:proofErr w:type="gramStart"/>
      <w:r>
        <w:rPr>
          <w:rFonts w:ascii="Garamond" w:hAnsi="Garamond"/>
        </w:rPr>
        <w:t>spring  2012</w:t>
      </w:r>
      <w:proofErr w:type="gramEnd"/>
      <w:r>
        <w:rPr>
          <w:rFonts w:ascii="Garamond" w:hAnsi="Garamond"/>
        </w:rPr>
        <w:tab/>
        <w:t xml:space="preserve">  Kroc Institute MA Peace Studies Admissions Committee</w:t>
      </w:r>
    </w:p>
    <w:p w:rsidR="00F47952" w:rsidRDefault="00F47952" w:rsidP="00F47952">
      <w:pPr>
        <w:rPr>
          <w:rFonts w:ascii="Garamond" w:hAnsi="Garamond"/>
        </w:rPr>
      </w:pPr>
      <w:r>
        <w:rPr>
          <w:rFonts w:ascii="Garamond" w:hAnsi="Garamond"/>
        </w:rPr>
        <w:t>fall       2012</w:t>
      </w:r>
      <w:proofErr w:type="gramStart"/>
      <w:r>
        <w:rPr>
          <w:rFonts w:ascii="Garamond" w:hAnsi="Garamond"/>
        </w:rPr>
        <w:tab/>
        <w:t xml:space="preserve">  Kroc</w:t>
      </w:r>
      <w:proofErr w:type="gramEnd"/>
      <w:r>
        <w:rPr>
          <w:rFonts w:ascii="Garamond" w:hAnsi="Garamond"/>
        </w:rPr>
        <w:t xml:space="preserve"> Institute, Contending </w:t>
      </w:r>
      <w:proofErr w:type="spellStart"/>
      <w:r>
        <w:rPr>
          <w:rFonts w:ascii="Garamond" w:hAnsi="Garamond"/>
        </w:rPr>
        <w:t>Modernities</w:t>
      </w:r>
      <w:proofErr w:type="spellEnd"/>
      <w:r>
        <w:rPr>
          <w:rFonts w:ascii="Garamond" w:hAnsi="Garamond"/>
        </w:rPr>
        <w:t xml:space="preserve"> Project, Member, ND Advisor</w:t>
      </w:r>
    </w:p>
    <w:p w:rsidR="00F47952" w:rsidRDefault="00F47952" w:rsidP="00F47952">
      <w:pPr>
        <w:rPr>
          <w:rFonts w:ascii="Garamond" w:hAnsi="Garamond"/>
        </w:rPr>
      </w:pPr>
      <w:proofErr w:type="gramStart"/>
      <w:r>
        <w:rPr>
          <w:rFonts w:ascii="Garamond" w:hAnsi="Garamond"/>
        </w:rPr>
        <w:t>spring  2013</w:t>
      </w:r>
      <w:proofErr w:type="gramEnd"/>
      <w:r>
        <w:rPr>
          <w:rFonts w:ascii="Garamond" w:hAnsi="Garamond"/>
        </w:rPr>
        <w:tab/>
        <w:t xml:space="preserve">  </w:t>
      </w:r>
      <w:r w:rsidRPr="002E4E5C">
        <w:rPr>
          <w:rFonts w:ascii="Garamond" w:hAnsi="Garamond"/>
        </w:rPr>
        <w:t>Graduate Admissions Committee, Department of Political Science</w:t>
      </w:r>
    </w:p>
    <w:p w:rsidR="00F47952" w:rsidRPr="002E4E5C" w:rsidRDefault="00F47952" w:rsidP="00F47952">
      <w:pPr>
        <w:rPr>
          <w:rFonts w:ascii="Garamond" w:hAnsi="Garamond"/>
        </w:rPr>
      </w:pPr>
      <w:r>
        <w:rPr>
          <w:rFonts w:ascii="Garamond" w:hAnsi="Garamond"/>
        </w:rPr>
        <w:t>spring   2013</w:t>
      </w:r>
      <w:proofErr w:type="gramStart"/>
      <w:r>
        <w:rPr>
          <w:rFonts w:ascii="Garamond" w:hAnsi="Garamond"/>
        </w:rPr>
        <w:tab/>
        <w:t xml:space="preserve">  </w:t>
      </w:r>
      <w:r w:rsidRPr="002E4E5C">
        <w:rPr>
          <w:rFonts w:ascii="Garamond" w:hAnsi="Garamond"/>
        </w:rPr>
        <w:t>Kroc</w:t>
      </w:r>
      <w:proofErr w:type="gramEnd"/>
      <w:r w:rsidRPr="002E4E5C">
        <w:rPr>
          <w:rFonts w:ascii="Garamond" w:hAnsi="Garamond"/>
        </w:rPr>
        <w:t xml:space="preserve"> Institute, Contending </w:t>
      </w:r>
      <w:proofErr w:type="spellStart"/>
      <w:r w:rsidRPr="002E4E5C">
        <w:rPr>
          <w:rFonts w:ascii="Garamond" w:hAnsi="Garamond"/>
        </w:rPr>
        <w:t>Moderniti</w:t>
      </w:r>
      <w:r>
        <w:rPr>
          <w:rFonts w:ascii="Garamond" w:hAnsi="Garamond"/>
        </w:rPr>
        <w:t>es</w:t>
      </w:r>
      <w:proofErr w:type="spellEnd"/>
      <w:r>
        <w:rPr>
          <w:rFonts w:ascii="Garamond" w:hAnsi="Garamond"/>
        </w:rPr>
        <w:t xml:space="preserve"> Project, Member, ND Advisor</w:t>
      </w:r>
    </w:p>
    <w:p w:rsidR="00F47952" w:rsidRDefault="00F47952" w:rsidP="00F47952">
      <w:pPr>
        <w:rPr>
          <w:rFonts w:ascii="Garamond" w:hAnsi="Garamond"/>
        </w:rPr>
      </w:pPr>
      <w:r>
        <w:rPr>
          <w:rFonts w:ascii="Garamond" w:hAnsi="Garamond"/>
        </w:rPr>
        <w:t>spring   2013</w:t>
      </w:r>
      <w:proofErr w:type="gramStart"/>
      <w:r>
        <w:rPr>
          <w:rFonts w:ascii="Garamond" w:hAnsi="Garamond"/>
        </w:rPr>
        <w:tab/>
        <w:t xml:space="preserve">  </w:t>
      </w:r>
      <w:r w:rsidRPr="002E4E5C">
        <w:rPr>
          <w:rFonts w:ascii="Garamond" w:hAnsi="Garamond"/>
        </w:rPr>
        <w:t>Kroc</w:t>
      </w:r>
      <w:proofErr w:type="gramEnd"/>
      <w:r w:rsidRPr="002E4E5C">
        <w:rPr>
          <w:rFonts w:ascii="Garamond" w:hAnsi="Garamond"/>
        </w:rPr>
        <w:t xml:space="preserve"> Institute MA Peac</w:t>
      </w:r>
      <w:r>
        <w:rPr>
          <w:rFonts w:ascii="Garamond" w:hAnsi="Garamond"/>
        </w:rPr>
        <w:t>e Studies Admissions Committee</w:t>
      </w:r>
    </w:p>
    <w:p w:rsidR="00F47952" w:rsidRDefault="00F47952" w:rsidP="00F47952">
      <w:pPr>
        <w:rPr>
          <w:rFonts w:ascii="Garamond" w:hAnsi="Garamond"/>
        </w:rPr>
      </w:pPr>
      <w:r>
        <w:rPr>
          <w:rFonts w:ascii="Garamond" w:hAnsi="Garamond"/>
        </w:rPr>
        <w:t xml:space="preserve">fall </w:t>
      </w:r>
      <w:r>
        <w:rPr>
          <w:rFonts w:ascii="Garamond" w:hAnsi="Garamond"/>
        </w:rPr>
        <w:tab/>
        <w:t xml:space="preserve"> 2013</w:t>
      </w:r>
      <w:proofErr w:type="gramStart"/>
      <w:r>
        <w:rPr>
          <w:rFonts w:ascii="Garamond" w:hAnsi="Garamond"/>
        </w:rPr>
        <w:tab/>
        <w:t xml:space="preserve">  Religion</w:t>
      </w:r>
      <w:proofErr w:type="gramEnd"/>
      <w:r>
        <w:rPr>
          <w:rFonts w:ascii="Garamond" w:hAnsi="Garamond"/>
        </w:rPr>
        <w:t xml:space="preserve"> and Politics Committee, Department of Political Science</w:t>
      </w:r>
    </w:p>
    <w:p w:rsidR="0006416F" w:rsidRDefault="00F47952" w:rsidP="00F47952">
      <w:pPr>
        <w:rPr>
          <w:rFonts w:ascii="Garamond" w:hAnsi="Garamond"/>
        </w:rPr>
      </w:pPr>
      <w:r>
        <w:rPr>
          <w:rFonts w:ascii="Garamond" w:hAnsi="Garamond"/>
        </w:rPr>
        <w:t>spring   2014</w:t>
      </w:r>
      <w:proofErr w:type="gramStart"/>
      <w:r>
        <w:rPr>
          <w:rFonts w:ascii="Garamond" w:hAnsi="Garamond"/>
        </w:rPr>
        <w:tab/>
        <w:t xml:space="preserve">  Senior</w:t>
      </w:r>
      <w:proofErr w:type="gramEnd"/>
      <w:r>
        <w:rPr>
          <w:rFonts w:ascii="Garamond" w:hAnsi="Garamond"/>
        </w:rPr>
        <w:t xml:space="preserve"> Thesis Judge, International Relations, Department of Political </w:t>
      </w:r>
    </w:p>
    <w:p w:rsidR="00F47952" w:rsidRDefault="0006416F" w:rsidP="00F47952">
      <w:pPr>
        <w:rPr>
          <w:rFonts w:ascii="Garamond" w:hAnsi="Garamond"/>
        </w:rPr>
      </w:pPr>
      <w:r>
        <w:rPr>
          <w:rFonts w:ascii="Garamond" w:hAnsi="Garamond"/>
        </w:rPr>
        <w:tab/>
      </w:r>
      <w:r>
        <w:rPr>
          <w:rFonts w:ascii="Garamond" w:hAnsi="Garamond"/>
        </w:rPr>
        <w:tab/>
        <w:t xml:space="preserve">  S</w:t>
      </w:r>
      <w:r w:rsidR="00F47952">
        <w:rPr>
          <w:rFonts w:ascii="Garamond" w:hAnsi="Garamond"/>
        </w:rPr>
        <w:t>cience</w:t>
      </w:r>
    </w:p>
    <w:p w:rsidR="00F47952" w:rsidRPr="002E4E5C" w:rsidRDefault="00F47952" w:rsidP="00F47952">
      <w:pPr>
        <w:rPr>
          <w:rFonts w:ascii="Garamond" w:hAnsi="Garamond"/>
        </w:rPr>
      </w:pPr>
      <w:r>
        <w:rPr>
          <w:rFonts w:ascii="Garamond" w:hAnsi="Garamond"/>
        </w:rPr>
        <w:t>fall</w:t>
      </w:r>
      <w:r>
        <w:rPr>
          <w:rFonts w:ascii="Garamond" w:hAnsi="Garamond"/>
        </w:rPr>
        <w:tab/>
        <w:t>2014</w:t>
      </w:r>
      <w:r>
        <w:rPr>
          <w:rFonts w:ascii="Garamond" w:hAnsi="Garamond"/>
        </w:rPr>
        <w:tab/>
        <w:t xml:space="preserve">   Religion and Politics Search Committee, Department of Political Science</w:t>
      </w:r>
    </w:p>
    <w:p w:rsidR="00F47952" w:rsidRDefault="00F47952" w:rsidP="00F47952">
      <w:pPr>
        <w:rPr>
          <w:rFonts w:ascii="Garamond" w:hAnsi="Garamond"/>
        </w:rPr>
      </w:pPr>
      <w:r>
        <w:rPr>
          <w:rFonts w:ascii="Garamond" w:hAnsi="Garamond"/>
        </w:rPr>
        <w:t>fall</w:t>
      </w:r>
      <w:r>
        <w:rPr>
          <w:rFonts w:ascii="Garamond" w:hAnsi="Garamond"/>
        </w:rPr>
        <w:tab/>
        <w:t>2014</w:t>
      </w:r>
      <w:r>
        <w:rPr>
          <w:rFonts w:ascii="Garamond" w:hAnsi="Garamond"/>
        </w:rPr>
        <w:tab/>
        <w:t xml:space="preserve">   </w:t>
      </w:r>
      <w:r w:rsidRPr="003253A9">
        <w:rPr>
          <w:rFonts w:ascii="Garamond" w:hAnsi="Garamond"/>
        </w:rPr>
        <w:t>Kellogg Institute, Screening Process for 2015-2016 Visiting Fellows</w:t>
      </w:r>
    </w:p>
    <w:p w:rsidR="00F47952" w:rsidRDefault="00F47952" w:rsidP="00F47952">
      <w:pPr>
        <w:rPr>
          <w:rFonts w:ascii="Garamond" w:hAnsi="Garamond"/>
        </w:rPr>
      </w:pPr>
      <w:r>
        <w:rPr>
          <w:rFonts w:ascii="Garamond" w:hAnsi="Garamond"/>
        </w:rPr>
        <w:t>fall</w:t>
      </w:r>
      <w:r>
        <w:rPr>
          <w:rFonts w:ascii="Garamond" w:hAnsi="Garamond"/>
        </w:rPr>
        <w:tab/>
        <w:t>2015</w:t>
      </w:r>
      <w:r>
        <w:rPr>
          <w:rFonts w:ascii="Garamond" w:hAnsi="Garamond"/>
        </w:rPr>
        <w:tab/>
        <w:t xml:space="preserve">   International Relations Search Committee, Department of Political Science</w:t>
      </w:r>
    </w:p>
    <w:p w:rsidR="00DE4298" w:rsidRDefault="00DE4298" w:rsidP="00F47952">
      <w:pPr>
        <w:rPr>
          <w:rFonts w:ascii="Garamond" w:hAnsi="Garamond"/>
        </w:rPr>
      </w:pPr>
      <w:r>
        <w:rPr>
          <w:rFonts w:ascii="Garamond" w:hAnsi="Garamond"/>
        </w:rPr>
        <w:t xml:space="preserve">spring </w:t>
      </w:r>
      <w:r>
        <w:rPr>
          <w:rFonts w:ascii="Garamond" w:hAnsi="Garamond"/>
        </w:rPr>
        <w:tab/>
        <w:t>2016</w:t>
      </w:r>
      <w:r>
        <w:rPr>
          <w:rFonts w:ascii="Garamond" w:hAnsi="Garamond"/>
        </w:rPr>
        <w:tab/>
        <w:t xml:space="preserve">   Senior Thesis Judge</w:t>
      </w:r>
      <w:r w:rsidR="00CA2DF1">
        <w:rPr>
          <w:rFonts w:ascii="Garamond" w:hAnsi="Garamond"/>
        </w:rPr>
        <w:t xml:space="preserve"> (IR)</w:t>
      </w:r>
      <w:r>
        <w:rPr>
          <w:rFonts w:ascii="Garamond" w:hAnsi="Garamond"/>
        </w:rPr>
        <w:t>, Department of Political Science</w:t>
      </w:r>
    </w:p>
    <w:p w:rsidR="00CA2DF1" w:rsidRDefault="00CA2DF1" w:rsidP="00F47952">
      <w:pPr>
        <w:rPr>
          <w:rFonts w:ascii="Garamond" w:hAnsi="Garamond"/>
        </w:rPr>
      </w:pPr>
      <w:r>
        <w:rPr>
          <w:rFonts w:ascii="Garamond" w:hAnsi="Garamond"/>
        </w:rPr>
        <w:t>fall</w:t>
      </w:r>
      <w:r>
        <w:rPr>
          <w:rFonts w:ascii="Garamond" w:hAnsi="Garamond"/>
        </w:rPr>
        <w:tab/>
        <w:t>2016</w:t>
      </w:r>
      <w:r>
        <w:rPr>
          <w:rFonts w:ascii="Garamond" w:hAnsi="Garamond"/>
        </w:rPr>
        <w:tab/>
        <w:t xml:space="preserve">    </w:t>
      </w:r>
      <w:proofErr w:type="spellStart"/>
      <w:r>
        <w:rPr>
          <w:rFonts w:ascii="Garamond" w:hAnsi="Garamond"/>
        </w:rPr>
        <w:t>Nanovic</w:t>
      </w:r>
      <w:proofErr w:type="spellEnd"/>
      <w:r>
        <w:rPr>
          <w:rFonts w:ascii="Garamond" w:hAnsi="Garamond"/>
        </w:rPr>
        <w:t xml:space="preserve"> Institute Faculty Committee</w:t>
      </w:r>
    </w:p>
    <w:p w:rsidR="00CA2DF1" w:rsidRDefault="00CA2DF1" w:rsidP="00F47952">
      <w:pPr>
        <w:rPr>
          <w:rFonts w:ascii="Garamond" w:hAnsi="Garamond"/>
        </w:rPr>
      </w:pPr>
      <w:r>
        <w:rPr>
          <w:rFonts w:ascii="Garamond" w:hAnsi="Garamond"/>
        </w:rPr>
        <w:t xml:space="preserve">spring </w:t>
      </w:r>
      <w:r>
        <w:rPr>
          <w:rFonts w:ascii="Garamond" w:hAnsi="Garamond"/>
        </w:rPr>
        <w:tab/>
        <w:t>2016</w:t>
      </w:r>
      <w:r>
        <w:rPr>
          <w:rFonts w:ascii="Garamond" w:hAnsi="Garamond"/>
        </w:rPr>
        <w:tab/>
        <w:t xml:space="preserve">    Graduate Admissions Committee, Department of Political Science</w:t>
      </w:r>
    </w:p>
    <w:p w:rsidR="00CA2DF1" w:rsidRDefault="00CA2DF1" w:rsidP="00F47952">
      <w:pPr>
        <w:rPr>
          <w:rFonts w:ascii="Garamond" w:hAnsi="Garamond"/>
        </w:rPr>
      </w:pPr>
      <w:r>
        <w:rPr>
          <w:rFonts w:ascii="Garamond" w:hAnsi="Garamond"/>
        </w:rPr>
        <w:t>fall</w:t>
      </w:r>
      <w:r>
        <w:rPr>
          <w:rFonts w:ascii="Garamond" w:hAnsi="Garamond"/>
        </w:rPr>
        <w:tab/>
        <w:t>2016</w:t>
      </w:r>
      <w:r>
        <w:rPr>
          <w:rFonts w:ascii="Garamond" w:hAnsi="Garamond"/>
        </w:rPr>
        <w:tab/>
        <w:t xml:space="preserve">    JSD Student Advisor (Bushra Khan), Notre Dame Law School</w:t>
      </w:r>
    </w:p>
    <w:p w:rsidR="00F43B96" w:rsidRDefault="00F43B96" w:rsidP="00F47952">
      <w:pPr>
        <w:rPr>
          <w:rFonts w:ascii="Garamond" w:hAnsi="Garamond"/>
        </w:rPr>
      </w:pPr>
      <w:r>
        <w:rPr>
          <w:rFonts w:ascii="Garamond" w:hAnsi="Garamond"/>
        </w:rPr>
        <w:t xml:space="preserve">fall </w:t>
      </w:r>
      <w:r>
        <w:rPr>
          <w:rFonts w:ascii="Garamond" w:hAnsi="Garamond"/>
        </w:rPr>
        <w:tab/>
        <w:t>2016</w:t>
      </w:r>
      <w:r>
        <w:rPr>
          <w:rFonts w:ascii="Garamond" w:hAnsi="Garamond"/>
        </w:rPr>
        <w:tab/>
        <w:t xml:space="preserve">    Kellogg Visiting Fellows Selection Committee</w:t>
      </w:r>
    </w:p>
    <w:p w:rsidR="00942AA1" w:rsidRDefault="00942AA1" w:rsidP="00F47952">
      <w:pPr>
        <w:rPr>
          <w:rFonts w:ascii="Garamond" w:hAnsi="Garamond"/>
        </w:rPr>
      </w:pPr>
      <w:r>
        <w:rPr>
          <w:rFonts w:ascii="Garamond" w:hAnsi="Garamond"/>
        </w:rPr>
        <w:t xml:space="preserve">fall </w:t>
      </w:r>
      <w:r>
        <w:rPr>
          <w:rFonts w:ascii="Garamond" w:hAnsi="Garamond"/>
        </w:rPr>
        <w:tab/>
      </w:r>
      <w:r w:rsidR="00C8636D">
        <w:rPr>
          <w:rFonts w:ascii="Garamond" w:hAnsi="Garamond"/>
        </w:rPr>
        <w:t>2016</w:t>
      </w:r>
      <w:r>
        <w:rPr>
          <w:rFonts w:ascii="Garamond" w:hAnsi="Garamond"/>
        </w:rPr>
        <w:t xml:space="preserve">        Undergraduate </w:t>
      </w:r>
      <w:proofErr w:type="gramStart"/>
      <w:r>
        <w:rPr>
          <w:rFonts w:ascii="Garamond" w:hAnsi="Garamond"/>
        </w:rPr>
        <w:t xml:space="preserve">Committee,  </w:t>
      </w:r>
      <w:r w:rsidRPr="00942AA1">
        <w:rPr>
          <w:rFonts w:ascii="Garamond" w:hAnsi="Garamond"/>
        </w:rPr>
        <w:t>Keough</w:t>
      </w:r>
      <w:proofErr w:type="gramEnd"/>
      <w:r w:rsidRPr="00942AA1">
        <w:rPr>
          <w:rFonts w:ascii="Garamond" w:hAnsi="Garamond"/>
        </w:rPr>
        <w:t xml:space="preserve"> School of Global Affairs and the </w:t>
      </w:r>
    </w:p>
    <w:p w:rsidR="00942AA1" w:rsidRDefault="00942AA1" w:rsidP="00F47952">
      <w:pPr>
        <w:rPr>
          <w:rFonts w:ascii="Garamond" w:hAnsi="Garamond"/>
        </w:rPr>
      </w:pPr>
      <w:r>
        <w:rPr>
          <w:rFonts w:ascii="Garamond" w:hAnsi="Garamond"/>
        </w:rPr>
        <w:tab/>
      </w:r>
      <w:r>
        <w:rPr>
          <w:rFonts w:ascii="Garamond" w:hAnsi="Garamond"/>
        </w:rPr>
        <w:tab/>
        <w:t xml:space="preserve">    </w:t>
      </w:r>
      <w:r w:rsidRPr="00942AA1">
        <w:rPr>
          <w:rFonts w:ascii="Garamond" w:hAnsi="Garamond"/>
        </w:rPr>
        <w:t>College of Arts and Letters</w:t>
      </w:r>
      <w:r>
        <w:rPr>
          <w:rFonts w:ascii="Garamond" w:hAnsi="Garamond"/>
        </w:rPr>
        <w:t>, University of Notre Dame</w:t>
      </w:r>
    </w:p>
    <w:p w:rsidR="00A72739" w:rsidRDefault="00A72739" w:rsidP="00F47952">
      <w:pPr>
        <w:rPr>
          <w:rFonts w:ascii="Garamond" w:hAnsi="Garamond"/>
        </w:rPr>
      </w:pPr>
      <w:r>
        <w:rPr>
          <w:rFonts w:ascii="Garamond" w:hAnsi="Garamond"/>
        </w:rPr>
        <w:lastRenderedPageBreak/>
        <w:t xml:space="preserve">spring </w:t>
      </w:r>
      <w:r w:rsidR="00E42BDE">
        <w:rPr>
          <w:rFonts w:ascii="Garamond" w:hAnsi="Garamond"/>
        </w:rPr>
        <w:tab/>
      </w:r>
      <w:r>
        <w:rPr>
          <w:rFonts w:ascii="Garamond" w:hAnsi="Garamond"/>
        </w:rPr>
        <w:t>2017</w:t>
      </w:r>
      <w:r>
        <w:rPr>
          <w:rFonts w:ascii="Garamond" w:hAnsi="Garamond"/>
        </w:rPr>
        <w:tab/>
        <w:t xml:space="preserve">    </w:t>
      </w:r>
      <w:r w:rsidRPr="00A72739">
        <w:rPr>
          <w:rFonts w:ascii="Garamond" w:hAnsi="Garamond"/>
        </w:rPr>
        <w:t>Graduate Admissions Committee, Department of Political Science</w:t>
      </w:r>
    </w:p>
    <w:p w:rsidR="00E42BDE" w:rsidRPr="00E42BDE" w:rsidRDefault="00E42BDE" w:rsidP="000A3519">
      <w:pPr>
        <w:ind w:firstLine="720"/>
        <w:rPr>
          <w:rFonts w:ascii="Garamond" w:hAnsi="Garamond"/>
        </w:rPr>
      </w:pPr>
      <w:r w:rsidRPr="00E42BDE">
        <w:rPr>
          <w:rFonts w:ascii="Garamond" w:hAnsi="Garamond"/>
        </w:rPr>
        <w:t xml:space="preserve">2017    </w:t>
      </w:r>
      <w:r w:rsidR="000A3519">
        <w:rPr>
          <w:rFonts w:ascii="Garamond" w:hAnsi="Garamond"/>
        </w:rPr>
        <w:t xml:space="preserve">    </w:t>
      </w:r>
      <w:proofErr w:type="spellStart"/>
      <w:r w:rsidRPr="00E42BDE">
        <w:rPr>
          <w:rFonts w:ascii="Garamond" w:hAnsi="Garamond"/>
        </w:rPr>
        <w:t>Nanovic</w:t>
      </w:r>
      <w:proofErr w:type="spellEnd"/>
      <w:r w:rsidRPr="00E42BDE">
        <w:rPr>
          <w:rFonts w:ascii="Garamond" w:hAnsi="Garamond"/>
        </w:rPr>
        <w:t xml:space="preserve"> Institute Faculty Committee</w:t>
      </w:r>
    </w:p>
    <w:p w:rsidR="00E42BDE" w:rsidRDefault="00E42BDE" w:rsidP="00E42BDE">
      <w:pPr>
        <w:rPr>
          <w:rFonts w:ascii="Garamond" w:hAnsi="Garamond"/>
        </w:rPr>
      </w:pPr>
      <w:proofErr w:type="gramStart"/>
      <w:r w:rsidRPr="00E42BDE">
        <w:rPr>
          <w:rFonts w:ascii="Garamond" w:hAnsi="Garamond"/>
        </w:rPr>
        <w:t>spring  2017</w:t>
      </w:r>
      <w:proofErr w:type="gramEnd"/>
      <w:r w:rsidRPr="00E42BDE">
        <w:rPr>
          <w:rFonts w:ascii="Garamond" w:hAnsi="Garamond"/>
        </w:rPr>
        <w:tab/>
        <w:t xml:space="preserve">    Reviewer for the </w:t>
      </w:r>
      <w:proofErr w:type="spellStart"/>
      <w:r w:rsidRPr="00E42BDE">
        <w:rPr>
          <w:rFonts w:ascii="Garamond" w:hAnsi="Garamond"/>
        </w:rPr>
        <w:t>Nanovic</w:t>
      </w:r>
      <w:proofErr w:type="spellEnd"/>
      <w:r w:rsidRPr="00E42BDE">
        <w:rPr>
          <w:rFonts w:ascii="Garamond" w:hAnsi="Garamond"/>
        </w:rPr>
        <w:t xml:space="preserve"> Institute’s Shannon Prize</w:t>
      </w:r>
    </w:p>
    <w:p w:rsidR="00903722" w:rsidRPr="00903722" w:rsidRDefault="00903722" w:rsidP="00903722">
      <w:pPr>
        <w:rPr>
          <w:rFonts w:ascii="Garamond" w:hAnsi="Garamond"/>
        </w:rPr>
      </w:pPr>
      <w:r w:rsidRPr="00903722">
        <w:rPr>
          <w:rFonts w:ascii="Garamond" w:hAnsi="Garamond"/>
        </w:rPr>
        <w:t>fall        2017</w:t>
      </w:r>
      <w:r w:rsidRPr="00903722">
        <w:rPr>
          <w:rFonts w:ascii="Garamond" w:hAnsi="Garamond"/>
        </w:rPr>
        <w:tab/>
        <w:t xml:space="preserve">    Graduate Policy Committee, Department of Political Science</w:t>
      </w:r>
    </w:p>
    <w:p w:rsidR="00CA2DF1" w:rsidRDefault="00903722" w:rsidP="00903722">
      <w:pPr>
        <w:rPr>
          <w:rFonts w:ascii="Garamond" w:hAnsi="Garamond"/>
        </w:rPr>
      </w:pPr>
      <w:r w:rsidRPr="00903722">
        <w:rPr>
          <w:rFonts w:ascii="Garamond" w:hAnsi="Garamond"/>
        </w:rPr>
        <w:t xml:space="preserve">fall </w:t>
      </w:r>
      <w:r w:rsidRPr="00903722">
        <w:rPr>
          <w:rFonts w:ascii="Garamond" w:hAnsi="Garamond"/>
        </w:rPr>
        <w:tab/>
        <w:t>2017         Kellogg Visiting Fellows Selection Committee</w:t>
      </w:r>
    </w:p>
    <w:p w:rsidR="00EC2306" w:rsidRDefault="00A1569C" w:rsidP="00A1569C">
      <w:pPr>
        <w:ind w:left="720"/>
        <w:rPr>
          <w:rFonts w:ascii="Garamond" w:hAnsi="Garamond"/>
        </w:rPr>
      </w:pPr>
      <w:r>
        <w:rPr>
          <w:rFonts w:ascii="Garamond" w:hAnsi="Garamond"/>
        </w:rPr>
        <w:t xml:space="preserve">2018         </w:t>
      </w:r>
      <w:r w:rsidR="00C2729E">
        <w:rPr>
          <w:rFonts w:ascii="Garamond" w:hAnsi="Garamond"/>
        </w:rPr>
        <w:t>Member, Core Curriculum Social Science Sub</w:t>
      </w:r>
      <w:r w:rsidR="00957269" w:rsidRPr="00957269">
        <w:rPr>
          <w:rFonts w:ascii="Garamond" w:hAnsi="Garamond"/>
        </w:rPr>
        <w:t>committee</w:t>
      </w:r>
      <w:r>
        <w:rPr>
          <w:rFonts w:ascii="Garamond" w:hAnsi="Garamond"/>
        </w:rPr>
        <w:t xml:space="preserve"> (</w:t>
      </w:r>
      <w:r w:rsidR="00C2729E">
        <w:rPr>
          <w:rFonts w:ascii="Garamond" w:hAnsi="Garamond"/>
        </w:rPr>
        <w:t>Arts and</w:t>
      </w:r>
      <w:r w:rsidR="00EC2306">
        <w:rPr>
          <w:rFonts w:ascii="Garamond" w:hAnsi="Garamond"/>
        </w:rPr>
        <w:t xml:space="preserve">  </w:t>
      </w:r>
    </w:p>
    <w:p w:rsidR="00957269" w:rsidRPr="00957269" w:rsidRDefault="00EC2306" w:rsidP="00A1569C">
      <w:pPr>
        <w:ind w:left="720"/>
        <w:rPr>
          <w:rFonts w:ascii="Garamond" w:hAnsi="Garamond"/>
        </w:rPr>
      </w:pPr>
      <w:r>
        <w:rPr>
          <w:rFonts w:ascii="Garamond" w:hAnsi="Garamond"/>
        </w:rPr>
        <w:t xml:space="preserve">                 L</w:t>
      </w:r>
      <w:r w:rsidR="00C2729E">
        <w:rPr>
          <w:rFonts w:ascii="Garamond" w:hAnsi="Garamond"/>
        </w:rPr>
        <w:t>etters</w:t>
      </w:r>
      <w:r w:rsidR="00A1569C">
        <w:rPr>
          <w:rFonts w:ascii="Garamond" w:hAnsi="Garamond"/>
        </w:rPr>
        <w:t>)</w:t>
      </w:r>
    </w:p>
    <w:p w:rsidR="00957269" w:rsidRPr="00957269" w:rsidRDefault="00957269" w:rsidP="00957269">
      <w:pPr>
        <w:rPr>
          <w:rFonts w:ascii="Garamond" w:hAnsi="Garamond"/>
        </w:rPr>
      </w:pPr>
      <w:r w:rsidRPr="00957269">
        <w:rPr>
          <w:rFonts w:ascii="Garamond" w:hAnsi="Garamond"/>
        </w:rPr>
        <w:t>spring</w:t>
      </w:r>
      <w:r w:rsidR="00A1569C">
        <w:rPr>
          <w:rFonts w:ascii="Garamond" w:hAnsi="Garamond"/>
        </w:rPr>
        <w:t xml:space="preserve"> 2018          </w:t>
      </w:r>
      <w:r w:rsidRPr="00957269">
        <w:rPr>
          <w:rFonts w:ascii="Garamond" w:hAnsi="Garamond"/>
        </w:rPr>
        <w:t xml:space="preserve">Institute for </w:t>
      </w:r>
      <w:r w:rsidR="00EE540D">
        <w:rPr>
          <w:rFonts w:ascii="Garamond" w:hAnsi="Garamond"/>
        </w:rPr>
        <w:t xml:space="preserve">Scholarship in </w:t>
      </w:r>
      <w:r w:rsidRPr="00957269">
        <w:rPr>
          <w:rFonts w:ascii="Garamond" w:hAnsi="Garamond"/>
        </w:rPr>
        <w:t>the Liberal Arts Large Grant Committee</w:t>
      </w:r>
    </w:p>
    <w:p w:rsidR="00957269" w:rsidRDefault="00957269" w:rsidP="00957269">
      <w:pPr>
        <w:rPr>
          <w:rFonts w:ascii="Garamond" w:hAnsi="Garamond"/>
        </w:rPr>
      </w:pPr>
      <w:r w:rsidRPr="00957269">
        <w:rPr>
          <w:rFonts w:ascii="Garamond" w:hAnsi="Garamond"/>
        </w:rPr>
        <w:t xml:space="preserve">spring </w:t>
      </w:r>
      <w:r w:rsidRPr="00957269">
        <w:rPr>
          <w:rFonts w:ascii="Garamond" w:hAnsi="Garamond"/>
        </w:rPr>
        <w:tab/>
        <w:t xml:space="preserve">2018        </w:t>
      </w:r>
      <w:proofErr w:type="spellStart"/>
      <w:r w:rsidRPr="00957269">
        <w:rPr>
          <w:rFonts w:ascii="Garamond" w:hAnsi="Garamond"/>
        </w:rPr>
        <w:t>Nanovic</w:t>
      </w:r>
      <w:proofErr w:type="spellEnd"/>
      <w:r w:rsidRPr="00957269">
        <w:rPr>
          <w:rFonts w:ascii="Garamond" w:hAnsi="Garamond"/>
        </w:rPr>
        <w:t xml:space="preserve"> Institute Graduate Summer Travel &amp; Research Grant Committee</w:t>
      </w:r>
    </w:p>
    <w:p w:rsidR="00A1569C" w:rsidRPr="00A1569C" w:rsidRDefault="00A1569C" w:rsidP="00A1569C">
      <w:pPr>
        <w:rPr>
          <w:rFonts w:ascii="Garamond" w:hAnsi="Garamond"/>
        </w:rPr>
      </w:pPr>
      <w:r w:rsidRPr="00A1569C">
        <w:rPr>
          <w:rFonts w:ascii="Garamond" w:hAnsi="Garamond"/>
        </w:rPr>
        <w:t>spring   2018</w:t>
      </w:r>
      <w:r w:rsidRPr="00A1569C">
        <w:rPr>
          <w:rFonts w:ascii="Garamond" w:hAnsi="Garamond"/>
        </w:rPr>
        <w:tab/>
        <w:t xml:space="preserve">   Reviewer for the </w:t>
      </w:r>
      <w:proofErr w:type="spellStart"/>
      <w:r w:rsidRPr="00A1569C">
        <w:rPr>
          <w:rFonts w:ascii="Garamond" w:hAnsi="Garamond"/>
        </w:rPr>
        <w:t>Nanovic</w:t>
      </w:r>
      <w:proofErr w:type="spellEnd"/>
      <w:r w:rsidRPr="00A1569C">
        <w:rPr>
          <w:rFonts w:ascii="Garamond" w:hAnsi="Garamond"/>
        </w:rPr>
        <w:t xml:space="preserve"> Institute’s Shannon Book Prize</w:t>
      </w:r>
    </w:p>
    <w:p w:rsidR="00A1569C" w:rsidRDefault="00A1569C" w:rsidP="00A1569C">
      <w:pPr>
        <w:rPr>
          <w:rFonts w:ascii="Garamond" w:hAnsi="Garamond"/>
        </w:rPr>
      </w:pPr>
      <w:r w:rsidRPr="00A1569C">
        <w:rPr>
          <w:rFonts w:ascii="Garamond" w:hAnsi="Garamond"/>
        </w:rPr>
        <w:t>spring   2019</w:t>
      </w:r>
      <w:r w:rsidRPr="00A1569C">
        <w:rPr>
          <w:rFonts w:ascii="Garamond" w:hAnsi="Garamond"/>
        </w:rPr>
        <w:tab/>
        <w:t xml:space="preserve">   Graduate Admissions Committee, Department of Political Science</w:t>
      </w:r>
    </w:p>
    <w:p w:rsidR="000E77A2" w:rsidRPr="00A1569C" w:rsidRDefault="000E77A2" w:rsidP="00A1569C">
      <w:pPr>
        <w:rPr>
          <w:rFonts w:ascii="Garamond" w:hAnsi="Garamond"/>
        </w:rPr>
      </w:pPr>
      <w:r>
        <w:rPr>
          <w:rFonts w:ascii="Garamond" w:hAnsi="Garamond"/>
        </w:rPr>
        <w:t>spring   2019</w:t>
      </w:r>
      <w:r>
        <w:rPr>
          <w:rFonts w:ascii="Garamond" w:hAnsi="Garamond"/>
        </w:rPr>
        <w:tab/>
        <w:t xml:space="preserve">   Reviewer for the </w:t>
      </w:r>
      <w:proofErr w:type="spellStart"/>
      <w:r>
        <w:rPr>
          <w:rFonts w:ascii="Garamond" w:hAnsi="Garamond"/>
        </w:rPr>
        <w:t>Nanovic</w:t>
      </w:r>
      <w:proofErr w:type="spellEnd"/>
      <w:r>
        <w:rPr>
          <w:rFonts w:ascii="Garamond" w:hAnsi="Garamond"/>
        </w:rPr>
        <w:t xml:space="preserve"> Institute’s Shannon Book Prize</w:t>
      </w:r>
    </w:p>
    <w:p w:rsidR="00A1569C" w:rsidRDefault="00A1569C" w:rsidP="00A1569C">
      <w:pPr>
        <w:rPr>
          <w:rFonts w:ascii="Garamond" w:hAnsi="Garamond"/>
        </w:rPr>
      </w:pPr>
      <w:r w:rsidRPr="00A1569C">
        <w:rPr>
          <w:rFonts w:ascii="Garamond" w:hAnsi="Garamond"/>
        </w:rPr>
        <w:t>fall</w:t>
      </w:r>
      <w:r w:rsidRPr="00A1569C">
        <w:rPr>
          <w:rFonts w:ascii="Garamond" w:hAnsi="Garamond"/>
        </w:rPr>
        <w:tab/>
        <w:t>2018</w:t>
      </w:r>
      <w:r w:rsidRPr="00A1569C">
        <w:rPr>
          <w:rFonts w:ascii="Garamond" w:hAnsi="Garamond"/>
        </w:rPr>
        <w:tab/>
        <w:t xml:space="preserve">   Kellogg Institute, Screening Process for 2019-2020 Visiting Fellows</w:t>
      </w:r>
    </w:p>
    <w:p w:rsidR="00FC199F" w:rsidRPr="00A1569C" w:rsidRDefault="00FC199F" w:rsidP="00A1569C">
      <w:pPr>
        <w:rPr>
          <w:rFonts w:ascii="Garamond" w:hAnsi="Garamond"/>
        </w:rPr>
      </w:pPr>
      <w:r>
        <w:rPr>
          <w:rFonts w:ascii="Garamond" w:hAnsi="Garamond"/>
        </w:rPr>
        <w:t xml:space="preserve">2019 </w:t>
      </w:r>
      <w:proofErr w:type="gramStart"/>
      <w:r w:rsidR="003028CB">
        <w:rPr>
          <w:rFonts w:ascii="Garamond" w:hAnsi="Garamond"/>
        </w:rPr>
        <w:t>-  2020</w:t>
      </w:r>
      <w:proofErr w:type="gramEnd"/>
      <w:r>
        <w:rPr>
          <w:rFonts w:ascii="Garamond" w:hAnsi="Garamond"/>
        </w:rPr>
        <w:t xml:space="preserve">      </w:t>
      </w:r>
      <w:r w:rsidR="003028CB">
        <w:rPr>
          <w:rFonts w:ascii="Garamond" w:hAnsi="Garamond"/>
        </w:rPr>
        <w:t xml:space="preserve"> </w:t>
      </w:r>
      <w:r>
        <w:rPr>
          <w:rFonts w:ascii="Garamond" w:hAnsi="Garamond"/>
        </w:rPr>
        <w:t xml:space="preserve"> Constitutional Studies Search Committee Member</w:t>
      </w:r>
    </w:p>
    <w:p w:rsidR="00A1569C" w:rsidRDefault="00A1569C" w:rsidP="00C2729E">
      <w:pPr>
        <w:rPr>
          <w:rFonts w:ascii="Garamond" w:hAnsi="Garamond"/>
        </w:rPr>
      </w:pPr>
      <w:r>
        <w:rPr>
          <w:rFonts w:ascii="Garamond" w:hAnsi="Garamond"/>
        </w:rPr>
        <w:t>2018</w:t>
      </w:r>
      <w:r w:rsidR="003028CB">
        <w:rPr>
          <w:rFonts w:ascii="Garamond" w:hAnsi="Garamond"/>
        </w:rPr>
        <w:t xml:space="preserve"> </w:t>
      </w:r>
      <w:proofErr w:type="gramStart"/>
      <w:r w:rsidR="003028CB">
        <w:rPr>
          <w:rFonts w:ascii="Garamond" w:hAnsi="Garamond"/>
        </w:rPr>
        <w:t xml:space="preserve">-  </w:t>
      </w:r>
      <w:r>
        <w:rPr>
          <w:rFonts w:ascii="Garamond" w:hAnsi="Garamond"/>
        </w:rPr>
        <w:t>2019</w:t>
      </w:r>
      <w:proofErr w:type="gramEnd"/>
      <w:r>
        <w:rPr>
          <w:rFonts w:ascii="Garamond" w:hAnsi="Garamond"/>
        </w:rPr>
        <w:t xml:space="preserve">         Member, Core Curriculum University Committee</w:t>
      </w:r>
    </w:p>
    <w:p w:rsidR="003028CB" w:rsidRDefault="003028CB" w:rsidP="00C2729E">
      <w:pPr>
        <w:rPr>
          <w:rFonts w:ascii="Garamond" w:hAnsi="Garamond"/>
        </w:rPr>
      </w:pPr>
      <w:proofErr w:type="gramStart"/>
      <w:r>
        <w:rPr>
          <w:rFonts w:ascii="Garamond" w:hAnsi="Garamond"/>
        </w:rPr>
        <w:t>spring  2020</w:t>
      </w:r>
      <w:proofErr w:type="gramEnd"/>
      <w:r>
        <w:rPr>
          <w:rFonts w:ascii="Garamond" w:hAnsi="Garamond"/>
        </w:rPr>
        <w:t xml:space="preserve">         Hiring Priorities Committee, Department of Political Science</w:t>
      </w:r>
    </w:p>
    <w:p w:rsidR="00BF02CD" w:rsidRDefault="00BF02CD" w:rsidP="00C2729E">
      <w:pPr>
        <w:rPr>
          <w:rFonts w:ascii="Garamond" w:hAnsi="Garamond"/>
        </w:rPr>
      </w:pPr>
      <w:r>
        <w:rPr>
          <w:rFonts w:ascii="Garamond" w:hAnsi="Garamond"/>
        </w:rPr>
        <w:t>2018-present</w:t>
      </w:r>
      <w:r w:rsidRPr="00BF02CD">
        <w:rPr>
          <w:rFonts w:ascii="Garamond" w:hAnsi="Garamond"/>
        </w:rPr>
        <w:tab/>
        <w:t xml:space="preserve">   Chair, Core Curriculum Social Science Subcommittee (Arts and Letters)</w:t>
      </w:r>
    </w:p>
    <w:p w:rsidR="0071114C" w:rsidRDefault="0071114C" w:rsidP="0071114C">
      <w:pPr>
        <w:rPr>
          <w:rFonts w:ascii="Garamond" w:hAnsi="Garamond"/>
        </w:rPr>
      </w:pPr>
    </w:p>
    <w:p w:rsidR="00F47952" w:rsidRDefault="00F47952" w:rsidP="00F47952">
      <w:pPr>
        <w:rPr>
          <w:rFonts w:ascii="Garamond" w:hAnsi="Garamond"/>
          <w:u w:val="single"/>
        </w:rPr>
      </w:pPr>
      <w:r w:rsidRPr="00931B05">
        <w:rPr>
          <w:rFonts w:ascii="Garamond" w:hAnsi="Garamond"/>
          <w:u w:val="single"/>
        </w:rPr>
        <w:t>University of Alabama:</w:t>
      </w:r>
    </w:p>
    <w:p w:rsidR="00F47952" w:rsidRPr="001E187B" w:rsidRDefault="00F47952" w:rsidP="00F47952">
      <w:pPr>
        <w:ind w:left="720" w:hanging="720"/>
        <w:rPr>
          <w:rFonts w:ascii="Garamond" w:hAnsi="Garamond"/>
        </w:rPr>
      </w:pPr>
      <w:r>
        <w:rPr>
          <w:rFonts w:ascii="Garamond" w:hAnsi="Garamond"/>
        </w:rPr>
        <w:t>08/10-05/11      G</w:t>
      </w:r>
      <w:r w:rsidRPr="00931B05">
        <w:rPr>
          <w:rFonts w:ascii="Garamond" w:hAnsi="Garamond"/>
        </w:rPr>
        <w:t>raduate Committee Member, Department of Political Science</w:t>
      </w:r>
    </w:p>
    <w:p w:rsidR="00F47952" w:rsidRPr="00931B05" w:rsidRDefault="00F47952" w:rsidP="00F47952">
      <w:pPr>
        <w:ind w:left="720" w:hanging="720"/>
        <w:rPr>
          <w:rFonts w:ascii="Garamond" w:hAnsi="Garamond"/>
        </w:rPr>
      </w:pPr>
      <w:r w:rsidRPr="00931B05">
        <w:rPr>
          <w:rFonts w:ascii="Garamond" w:hAnsi="Garamond"/>
        </w:rPr>
        <w:t xml:space="preserve">09/09- </w:t>
      </w:r>
      <w:r>
        <w:rPr>
          <w:rFonts w:ascii="Garamond" w:hAnsi="Garamond"/>
        </w:rPr>
        <w:t>08/09</w:t>
      </w:r>
      <w:r w:rsidRPr="00931B05">
        <w:rPr>
          <w:rFonts w:ascii="Garamond" w:hAnsi="Garamond"/>
        </w:rPr>
        <w:t xml:space="preserve">   </w:t>
      </w:r>
      <w:r>
        <w:rPr>
          <w:rFonts w:ascii="Garamond" w:hAnsi="Garamond"/>
        </w:rPr>
        <w:t xml:space="preserve">  </w:t>
      </w:r>
      <w:r w:rsidRPr="00931B05">
        <w:rPr>
          <w:rFonts w:ascii="Garamond" w:hAnsi="Garamond"/>
        </w:rPr>
        <w:t>Undergraduate Committee Member, Department of Political Science</w:t>
      </w:r>
    </w:p>
    <w:p w:rsidR="00F47952" w:rsidRPr="00931B05" w:rsidRDefault="00F47952" w:rsidP="00F47952">
      <w:pPr>
        <w:rPr>
          <w:rFonts w:ascii="Garamond" w:hAnsi="Garamond"/>
        </w:rPr>
      </w:pPr>
      <w:r>
        <w:rPr>
          <w:rFonts w:ascii="Garamond" w:hAnsi="Garamond"/>
        </w:rPr>
        <w:t>fall 2011</w:t>
      </w:r>
      <w:r w:rsidRPr="00931B05">
        <w:rPr>
          <w:rFonts w:ascii="Garamond" w:hAnsi="Garamond"/>
        </w:rPr>
        <w:tab/>
        <w:t xml:space="preserve">   International Relations Search Committee Member, Department of </w:t>
      </w:r>
      <w:r w:rsidRPr="00931B05">
        <w:rPr>
          <w:rFonts w:ascii="Garamond" w:hAnsi="Garamond"/>
        </w:rPr>
        <w:tab/>
      </w:r>
      <w:r w:rsidRPr="00931B05">
        <w:rPr>
          <w:rFonts w:ascii="Garamond" w:hAnsi="Garamond"/>
        </w:rPr>
        <w:tab/>
      </w:r>
      <w:r w:rsidRPr="00931B05">
        <w:rPr>
          <w:rFonts w:ascii="Garamond" w:hAnsi="Garamond"/>
        </w:rPr>
        <w:tab/>
        <w:t xml:space="preserve">   Political Science</w:t>
      </w:r>
    </w:p>
    <w:p w:rsidR="00F47952" w:rsidRPr="00931B05" w:rsidRDefault="00F47952" w:rsidP="00F47952">
      <w:pPr>
        <w:rPr>
          <w:rFonts w:ascii="Garamond" w:hAnsi="Garamond"/>
        </w:rPr>
      </w:pPr>
      <w:r>
        <w:rPr>
          <w:rFonts w:ascii="Garamond" w:hAnsi="Garamond"/>
        </w:rPr>
        <w:t>10/09-05/11</w:t>
      </w:r>
      <w:r w:rsidRPr="00931B05">
        <w:rPr>
          <w:rFonts w:ascii="Garamond" w:hAnsi="Garamond"/>
        </w:rPr>
        <w:t xml:space="preserve"> </w:t>
      </w:r>
      <w:r w:rsidRPr="00931B05">
        <w:rPr>
          <w:rFonts w:ascii="Garamond" w:hAnsi="Garamond"/>
        </w:rPr>
        <w:tab/>
        <w:t xml:space="preserve">   Faculty Mentor, the University of Alabama Fellows Experience</w:t>
      </w:r>
    </w:p>
    <w:p w:rsidR="00F47952" w:rsidRDefault="00F47952" w:rsidP="00F47952">
      <w:pPr>
        <w:rPr>
          <w:rFonts w:ascii="Garamond" w:hAnsi="Garamond"/>
        </w:rPr>
      </w:pPr>
      <w:r>
        <w:rPr>
          <w:rFonts w:ascii="Garamond" w:hAnsi="Garamond"/>
        </w:rPr>
        <w:t>03/10-05/11</w:t>
      </w:r>
      <w:r w:rsidRPr="00931B05">
        <w:rPr>
          <w:rFonts w:ascii="Garamond" w:hAnsi="Garamond"/>
        </w:rPr>
        <w:tab/>
        <w:t xml:space="preserve">   Faculty Advisor, the University of Alabama Emerging Scholars </w:t>
      </w:r>
      <w:r w:rsidRPr="00931B05">
        <w:rPr>
          <w:rFonts w:ascii="Garamond" w:hAnsi="Garamond"/>
        </w:rPr>
        <w:tab/>
      </w:r>
      <w:r w:rsidRPr="00931B05">
        <w:rPr>
          <w:rFonts w:ascii="Garamond" w:hAnsi="Garamond"/>
        </w:rPr>
        <w:tab/>
      </w:r>
      <w:r w:rsidRPr="00931B05">
        <w:rPr>
          <w:rFonts w:ascii="Garamond" w:hAnsi="Garamond"/>
        </w:rPr>
        <w:tab/>
        <w:t xml:space="preserve">               Program, Honors College</w:t>
      </w:r>
    </w:p>
    <w:p w:rsidR="00D26467" w:rsidRPr="00931B05" w:rsidRDefault="00D26467" w:rsidP="00F47952">
      <w:pPr>
        <w:rPr>
          <w:rFonts w:ascii="Garamond" w:hAnsi="Garamond"/>
        </w:rPr>
      </w:pPr>
    </w:p>
    <w:p w:rsidR="00F47952" w:rsidRPr="00931B05" w:rsidRDefault="00F47952" w:rsidP="00F47952">
      <w:pPr>
        <w:rPr>
          <w:rFonts w:ascii="Garamond" w:hAnsi="Garamond"/>
          <w:u w:val="single"/>
        </w:rPr>
      </w:pPr>
      <w:r w:rsidRPr="00931B05">
        <w:rPr>
          <w:rFonts w:ascii="Garamond" w:hAnsi="Garamond"/>
          <w:u w:val="single"/>
        </w:rPr>
        <w:t>Georgia Southern University:</w:t>
      </w:r>
    </w:p>
    <w:p w:rsidR="00F47952" w:rsidRPr="00931B05" w:rsidRDefault="00F47952" w:rsidP="00F47952">
      <w:pPr>
        <w:ind w:left="720" w:hanging="720"/>
        <w:rPr>
          <w:rFonts w:ascii="Garamond" w:hAnsi="Garamond"/>
        </w:rPr>
      </w:pPr>
      <w:r w:rsidRPr="00931B05">
        <w:rPr>
          <w:rFonts w:ascii="Garamond" w:hAnsi="Garamond"/>
        </w:rPr>
        <w:t>12/08</w:t>
      </w:r>
      <w:r w:rsidRPr="00931B05">
        <w:rPr>
          <w:rFonts w:ascii="Garamond" w:hAnsi="Garamond"/>
        </w:rPr>
        <w:tab/>
        <w:t>Southern Scholars Showcase, Interview Committee Member, Georgia Southern University</w:t>
      </w:r>
    </w:p>
    <w:p w:rsidR="00F47952" w:rsidRPr="00931B05" w:rsidRDefault="00F47952" w:rsidP="00F47952">
      <w:pPr>
        <w:rPr>
          <w:rFonts w:ascii="Garamond" w:hAnsi="Garamond"/>
        </w:rPr>
      </w:pPr>
      <w:r w:rsidRPr="00931B05">
        <w:rPr>
          <w:rFonts w:ascii="Garamond" w:hAnsi="Garamond"/>
        </w:rPr>
        <w:t>11/08</w:t>
      </w:r>
      <w:r w:rsidRPr="00931B05">
        <w:rPr>
          <w:rFonts w:ascii="Garamond" w:hAnsi="Garamond"/>
        </w:rPr>
        <w:tab/>
        <w:t>Member, Committee on Methods, Georgia Southern University</w:t>
      </w:r>
    </w:p>
    <w:p w:rsidR="00F47952" w:rsidRPr="00931B05" w:rsidRDefault="00F47952" w:rsidP="00F47952">
      <w:pPr>
        <w:ind w:left="720" w:hanging="720"/>
        <w:rPr>
          <w:rFonts w:ascii="Garamond" w:hAnsi="Garamond"/>
        </w:rPr>
      </w:pPr>
      <w:r w:rsidRPr="00931B05">
        <w:rPr>
          <w:rFonts w:ascii="Garamond" w:hAnsi="Garamond"/>
        </w:rPr>
        <w:t>03/08   Member, Group for the Internationalization of the Public Administration Program, Georgia Southern University</w:t>
      </w:r>
    </w:p>
    <w:p w:rsidR="00F47952" w:rsidRPr="00931B05" w:rsidRDefault="00F47952" w:rsidP="00F47952">
      <w:pPr>
        <w:ind w:left="720" w:hanging="720"/>
        <w:rPr>
          <w:rFonts w:ascii="Garamond" w:hAnsi="Garamond"/>
        </w:rPr>
      </w:pPr>
      <w:r w:rsidRPr="00931B05">
        <w:rPr>
          <w:rFonts w:ascii="Garamond" w:hAnsi="Garamond"/>
        </w:rPr>
        <w:t>04/08   Representative of the Department of Political Science, Georgia Southern University Open House</w:t>
      </w:r>
    </w:p>
    <w:p w:rsidR="00F47952" w:rsidRDefault="00F47952" w:rsidP="00F47952">
      <w:pPr>
        <w:rPr>
          <w:rFonts w:ascii="Garamond" w:hAnsi="Garamond"/>
        </w:rPr>
      </w:pPr>
      <w:r w:rsidRPr="00931B05">
        <w:rPr>
          <w:rFonts w:ascii="Garamond" w:hAnsi="Garamond"/>
        </w:rPr>
        <w:t xml:space="preserve">2008    University Representative, European Union Certificate Steering Committee Meetings, </w:t>
      </w:r>
    </w:p>
    <w:p w:rsidR="00F47952" w:rsidRPr="00931B05" w:rsidRDefault="00F47952" w:rsidP="00F47952">
      <w:pPr>
        <w:rPr>
          <w:rFonts w:ascii="Garamond" w:hAnsi="Garamond"/>
        </w:rPr>
      </w:pPr>
      <w:r>
        <w:rPr>
          <w:rFonts w:ascii="Garamond" w:hAnsi="Garamond"/>
        </w:rPr>
        <w:t xml:space="preserve">            </w:t>
      </w:r>
      <w:r w:rsidRPr="00931B05">
        <w:rPr>
          <w:rFonts w:ascii="Garamond" w:hAnsi="Garamond"/>
        </w:rPr>
        <w:t>Georgia Southern University</w:t>
      </w:r>
    </w:p>
    <w:p w:rsidR="00F47952" w:rsidRPr="00931B05" w:rsidRDefault="00F47952" w:rsidP="00F47952">
      <w:pPr>
        <w:rPr>
          <w:rFonts w:ascii="Garamond" w:hAnsi="Garamond"/>
        </w:rPr>
      </w:pPr>
      <w:r w:rsidRPr="00931B05">
        <w:rPr>
          <w:rFonts w:ascii="Garamond" w:hAnsi="Garamond"/>
        </w:rPr>
        <w:t xml:space="preserve">2007 </w:t>
      </w:r>
      <w:r w:rsidRPr="00931B05">
        <w:rPr>
          <w:rFonts w:ascii="Garamond" w:hAnsi="Garamond"/>
        </w:rPr>
        <w:tab/>
        <w:t>Member of the Committee on Graduate Seminars, Georgia Southern University</w:t>
      </w:r>
    </w:p>
    <w:p w:rsidR="00F47952" w:rsidRDefault="00F47952" w:rsidP="00F47952">
      <w:pPr>
        <w:rPr>
          <w:rFonts w:ascii="Garamond" w:hAnsi="Garamond"/>
        </w:rPr>
      </w:pPr>
      <w:r w:rsidRPr="00931B05">
        <w:rPr>
          <w:rFonts w:ascii="Garamond" w:hAnsi="Garamond"/>
        </w:rPr>
        <w:t xml:space="preserve">2007    University Representative, European Union Certificate Steering Committee Meetings, </w:t>
      </w:r>
      <w:r>
        <w:rPr>
          <w:rFonts w:ascii="Garamond" w:hAnsi="Garamond"/>
        </w:rPr>
        <w:t xml:space="preserve">  </w:t>
      </w:r>
    </w:p>
    <w:p w:rsidR="00F47952" w:rsidRPr="00931B05" w:rsidRDefault="00F47952" w:rsidP="00F47952">
      <w:pPr>
        <w:rPr>
          <w:rFonts w:ascii="Garamond" w:hAnsi="Garamond"/>
        </w:rPr>
      </w:pPr>
      <w:r>
        <w:rPr>
          <w:rFonts w:ascii="Garamond" w:hAnsi="Garamond"/>
        </w:rPr>
        <w:t xml:space="preserve">            </w:t>
      </w:r>
      <w:r w:rsidRPr="00931B05">
        <w:rPr>
          <w:rFonts w:ascii="Garamond" w:hAnsi="Garamond"/>
        </w:rPr>
        <w:t>Georgia Southern University</w:t>
      </w:r>
    </w:p>
    <w:p w:rsidR="00F47952" w:rsidRPr="00931B05" w:rsidRDefault="00F47952" w:rsidP="00F47952">
      <w:pPr>
        <w:rPr>
          <w:rFonts w:ascii="Garamond" w:hAnsi="Garamond"/>
        </w:rPr>
      </w:pPr>
      <w:r w:rsidRPr="00931B05">
        <w:rPr>
          <w:rFonts w:ascii="Garamond" w:hAnsi="Garamond"/>
        </w:rPr>
        <w:t>07/08</w:t>
      </w:r>
      <w:r w:rsidRPr="00931B05">
        <w:rPr>
          <w:rFonts w:ascii="Garamond" w:hAnsi="Garamond"/>
        </w:rPr>
        <w:tab/>
        <w:t xml:space="preserve">Teaching professor for the Summer Study Abroad Program in Poland, Georgia </w:t>
      </w:r>
      <w:r w:rsidRPr="00931B05">
        <w:rPr>
          <w:rFonts w:ascii="Garamond" w:hAnsi="Garamond"/>
        </w:rPr>
        <w:tab/>
        <w:t>Southern University and the Jagiellonian University</w:t>
      </w:r>
    </w:p>
    <w:p w:rsidR="00F47952" w:rsidRPr="00931B05" w:rsidRDefault="00F47952" w:rsidP="00F47952">
      <w:pPr>
        <w:rPr>
          <w:rFonts w:ascii="Garamond" w:hAnsi="Garamond"/>
        </w:rPr>
      </w:pPr>
      <w:r w:rsidRPr="00931B05">
        <w:rPr>
          <w:rFonts w:ascii="Garamond" w:hAnsi="Garamond"/>
        </w:rPr>
        <w:t xml:space="preserve">07/08   Organizer, Meeting with Vice-Minister of Justice of Poland at the Jagiellonian </w:t>
      </w:r>
      <w:r w:rsidRPr="00931B05">
        <w:rPr>
          <w:rFonts w:ascii="Garamond" w:hAnsi="Garamond"/>
        </w:rPr>
        <w:tab/>
        <w:t xml:space="preserve">University </w:t>
      </w:r>
    </w:p>
    <w:p w:rsidR="00F47952" w:rsidRPr="00931B05" w:rsidRDefault="00F47952" w:rsidP="00F47952">
      <w:pPr>
        <w:ind w:left="720" w:hanging="720"/>
        <w:rPr>
          <w:rFonts w:ascii="Garamond" w:hAnsi="Garamond"/>
        </w:rPr>
      </w:pPr>
      <w:r w:rsidRPr="00931B05">
        <w:rPr>
          <w:rFonts w:ascii="Garamond" w:hAnsi="Garamond"/>
        </w:rPr>
        <w:t>11/07   Teaching professor at the Middle School Model United Nations Conference</w:t>
      </w:r>
    </w:p>
    <w:p w:rsidR="00EE540D" w:rsidRDefault="00EE540D" w:rsidP="00F47952">
      <w:pPr>
        <w:pStyle w:val="Heading3"/>
        <w:ind w:left="540" w:hanging="540"/>
        <w:rPr>
          <w:rFonts w:ascii="Garamond" w:hAnsi="Garamond"/>
          <w:bCs w:val="0"/>
        </w:rPr>
      </w:pPr>
    </w:p>
    <w:p w:rsidR="00EE540D" w:rsidRDefault="00EE540D" w:rsidP="00EE540D"/>
    <w:p w:rsidR="00127C42" w:rsidRDefault="00127C42" w:rsidP="00127C42">
      <w:pPr>
        <w:pStyle w:val="Heading3"/>
        <w:ind w:left="540" w:hanging="540"/>
        <w:rPr>
          <w:rFonts w:ascii="Garamond" w:hAnsi="Garamond"/>
          <w:bCs w:val="0"/>
        </w:rPr>
      </w:pPr>
      <w:r>
        <w:rPr>
          <w:rFonts w:ascii="Garamond" w:hAnsi="Garamond"/>
          <w:bCs w:val="0"/>
        </w:rPr>
        <w:lastRenderedPageBreak/>
        <w:t>TEACHING EXPERIENCE</w:t>
      </w:r>
    </w:p>
    <w:p w:rsidR="00127C42" w:rsidRDefault="00127C42" w:rsidP="00127C42">
      <w:pPr>
        <w:rPr>
          <w:rFonts w:ascii="Garamond" w:hAnsi="Garamond"/>
        </w:rPr>
      </w:pPr>
    </w:p>
    <w:p w:rsidR="00127C42" w:rsidRDefault="00127C42" w:rsidP="00127C42">
      <w:pPr>
        <w:rPr>
          <w:rFonts w:ascii="Garamond" w:hAnsi="Garamond"/>
          <w:u w:val="single"/>
        </w:rPr>
      </w:pPr>
      <w:r w:rsidRPr="00AA4A10">
        <w:rPr>
          <w:rFonts w:ascii="Garamond" w:hAnsi="Garamond"/>
          <w:u w:val="single"/>
        </w:rPr>
        <w:t>University of Notre Dame:</w:t>
      </w:r>
    </w:p>
    <w:p w:rsidR="00127C42" w:rsidRPr="00ED4B3D" w:rsidRDefault="00127C42" w:rsidP="00127C42">
      <w:pPr>
        <w:rPr>
          <w:rFonts w:ascii="Garamond" w:hAnsi="Garamond"/>
          <w:i/>
        </w:rPr>
      </w:pPr>
      <w:r w:rsidRPr="00ED4B3D">
        <w:rPr>
          <w:rFonts w:ascii="Garamond" w:hAnsi="Garamond"/>
          <w:i/>
        </w:rPr>
        <w:t>Law School</w:t>
      </w:r>
    </w:p>
    <w:p w:rsidR="00127C42" w:rsidRDefault="00127C42" w:rsidP="00127C42">
      <w:pPr>
        <w:rPr>
          <w:rFonts w:ascii="Garamond" w:hAnsi="Garamond"/>
        </w:rPr>
      </w:pPr>
      <w:r>
        <w:rPr>
          <w:rFonts w:ascii="Garamond" w:hAnsi="Garamond"/>
        </w:rPr>
        <w:t xml:space="preserve">International Law  </w:t>
      </w:r>
    </w:p>
    <w:p w:rsidR="00127C42" w:rsidRDefault="00127C42" w:rsidP="00127C42">
      <w:pPr>
        <w:rPr>
          <w:rFonts w:ascii="Garamond" w:hAnsi="Garamond"/>
        </w:rPr>
      </w:pPr>
      <w:r w:rsidRPr="00ED4B3D">
        <w:rPr>
          <w:rFonts w:ascii="Garamond" w:hAnsi="Garamond"/>
        </w:rPr>
        <w:t>Islamic L</w:t>
      </w:r>
      <w:r>
        <w:rPr>
          <w:rFonts w:ascii="Garamond" w:hAnsi="Garamond"/>
        </w:rPr>
        <w:t>egal Tradition and</w:t>
      </w:r>
      <w:r w:rsidRPr="00ED4B3D">
        <w:rPr>
          <w:rFonts w:ascii="Garamond" w:hAnsi="Garamond"/>
        </w:rPr>
        <w:t xml:space="preserve"> Constitutions </w:t>
      </w:r>
      <w:r>
        <w:rPr>
          <w:rFonts w:ascii="Garamond" w:hAnsi="Garamond"/>
        </w:rPr>
        <w:t xml:space="preserve"> </w:t>
      </w:r>
    </w:p>
    <w:p w:rsidR="00127C42" w:rsidRDefault="00127C42" w:rsidP="00127C42">
      <w:pPr>
        <w:rPr>
          <w:rFonts w:ascii="Garamond" w:hAnsi="Garamond"/>
        </w:rPr>
      </w:pPr>
    </w:p>
    <w:p w:rsidR="00127C42" w:rsidRDefault="00127C42" w:rsidP="00127C42">
      <w:pPr>
        <w:rPr>
          <w:rFonts w:ascii="Garamond" w:hAnsi="Garamond"/>
          <w:i/>
        </w:rPr>
      </w:pPr>
      <w:r w:rsidRPr="00ED4B3D">
        <w:rPr>
          <w:rFonts w:ascii="Garamond" w:hAnsi="Garamond"/>
          <w:i/>
        </w:rPr>
        <w:t>Graduate Courses</w:t>
      </w:r>
    </w:p>
    <w:p w:rsidR="00127C42" w:rsidRDefault="00127C42" w:rsidP="00127C42">
      <w:pPr>
        <w:rPr>
          <w:rFonts w:ascii="Garamond" w:hAnsi="Garamond"/>
        </w:rPr>
      </w:pPr>
      <w:r>
        <w:rPr>
          <w:rFonts w:ascii="Garamond" w:hAnsi="Garamond"/>
        </w:rPr>
        <w:t xml:space="preserve">International Law </w:t>
      </w:r>
    </w:p>
    <w:p w:rsidR="00127C42" w:rsidRDefault="00127C42" w:rsidP="00127C42">
      <w:pPr>
        <w:rPr>
          <w:rFonts w:ascii="Garamond" w:hAnsi="Garamond"/>
        </w:rPr>
      </w:pPr>
      <w:r w:rsidRPr="00ED4B3D">
        <w:rPr>
          <w:rFonts w:ascii="Garamond" w:hAnsi="Garamond"/>
        </w:rPr>
        <w:t xml:space="preserve">Islamic Law and Constitutions </w:t>
      </w:r>
      <w:r>
        <w:rPr>
          <w:rFonts w:ascii="Garamond" w:hAnsi="Garamond"/>
        </w:rPr>
        <w:t xml:space="preserve"> </w:t>
      </w:r>
    </w:p>
    <w:p w:rsidR="00127C42" w:rsidRPr="009E1EA8" w:rsidRDefault="00127C42" w:rsidP="00127C42">
      <w:pPr>
        <w:rPr>
          <w:rFonts w:ascii="Garamond" w:hAnsi="Garamond"/>
        </w:rPr>
      </w:pPr>
      <w:r w:rsidRPr="009E1EA8">
        <w:rPr>
          <w:rFonts w:ascii="Garamond" w:hAnsi="Garamond"/>
        </w:rPr>
        <w:t>Comparative Law</w:t>
      </w:r>
      <w:r>
        <w:rPr>
          <w:rFonts w:ascii="Garamond" w:hAnsi="Garamond"/>
        </w:rPr>
        <w:t xml:space="preserve"> Graduate Seminar  </w:t>
      </w:r>
    </w:p>
    <w:p w:rsidR="00127C42" w:rsidRPr="00877D9B" w:rsidRDefault="00127C42" w:rsidP="00127C42">
      <w:pPr>
        <w:rPr>
          <w:rFonts w:ascii="Garamond" w:hAnsi="Garamond"/>
        </w:rPr>
      </w:pPr>
      <w:r w:rsidRPr="00877D9B">
        <w:rPr>
          <w:rFonts w:ascii="Garamond" w:hAnsi="Garamond"/>
        </w:rPr>
        <w:t>Law of Nations</w:t>
      </w:r>
      <w:r>
        <w:rPr>
          <w:rFonts w:ascii="Garamond" w:hAnsi="Garamond"/>
        </w:rPr>
        <w:t xml:space="preserve"> Graduate Seminar  </w:t>
      </w:r>
    </w:p>
    <w:p w:rsidR="00127C42" w:rsidRDefault="00127C42" w:rsidP="00127C42">
      <w:pPr>
        <w:rPr>
          <w:rFonts w:ascii="Garamond" w:hAnsi="Garamond"/>
        </w:rPr>
      </w:pPr>
      <w:r w:rsidRPr="004A02B9">
        <w:rPr>
          <w:rFonts w:ascii="Garamond" w:hAnsi="Garamond"/>
        </w:rPr>
        <w:t xml:space="preserve">International Courts and Dispute Resolution Graduate Seminar </w:t>
      </w:r>
      <w:r>
        <w:rPr>
          <w:rFonts w:ascii="Garamond" w:hAnsi="Garamond"/>
        </w:rPr>
        <w:t xml:space="preserve"> </w:t>
      </w:r>
    </w:p>
    <w:p w:rsidR="00127C42" w:rsidRPr="004A02B9" w:rsidRDefault="00127C42" w:rsidP="00127C42">
      <w:pPr>
        <w:rPr>
          <w:rFonts w:ascii="Garamond" w:hAnsi="Garamond"/>
        </w:rPr>
      </w:pPr>
      <w:r>
        <w:rPr>
          <w:rFonts w:ascii="Garamond" w:hAnsi="Garamond"/>
        </w:rPr>
        <w:t xml:space="preserve">Law Among Nations Graduate Seminar  </w:t>
      </w:r>
    </w:p>
    <w:p w:rsidR="00127C42" w:rsidRDefault="00127C42" w:rsidP="00127C42">
      <w:pPr>
        <w:rPr>
          <w:rFonts w:ascii="Garamond" w:hAnsi="Garamond"/>
        </w:rPr>
      </w:pPr>
    </w:p>
    <w:p w:rsidR="00127C42" w:rsidRPr="00ED4B3D" w:rsidRDefault="00127C42" w:rsidP="00127C42">
      <w:pPr>
        <w:rPr>
          <w:rFonts w:ascii="Garamond" w:hAnsi="Garamond"/>
          <w:i/>
        </w:rPr>
      </w:pPr>
      <w:r w:rsidRPr="00ED4B3D">
        <w:rPr>
          <w:rFonts w:ascii="Garamond" w:hAnsi="Garamond"/>
          <w:i/>
        </w:rPr>
        <w:t>Undergraduate Courses</w:t>
      </w:r>
    </w:p>
    <w:p w:rsidR="00127C42" w:rsidRDefault="00127C42" w:rsidP="00127C42">
      <w:pPr>
        <w:rPr>
          <w:rFonts w:ascii="Garamond" w:hAnsi="Garamond"/>
        </w:rPr>
      </w:pPr>
      <w:r w:rsidRPr="00ED4B3D">
        <w:rPr>
          <w:rFonts w:ascii="Garamond" w:hAnsi="Garamond"/>
        </w:rPr>
        <w:t xml:space="preserve">Islamic Legal Tradition and Constitutionalism </w:t>
      </w:r>
      <w:r>
        <w:rPr>
          <w:rFonts w:ascii="Garamond" w:hAnsi="Garamond"/>
        </w:rPr>
        <w:t xml:space="preserve">Senior Seminar  </w:t>
      </w:r>
    </w:p>
    <w:p w:rsidR="00127C42" w:rsidRDefault="00127C42" w:rsidP="00127C42">
      <w:pPr>
        <w:rPr>
          <w:rFonts w:ascii="Garamond" w:hAnsi="Garamond"/>
        </w:rPr>
      </w:pPr>
      <w:r>
        <w:rPr>
          <w:rFonts w:ascii="Garamond" w:hAnsi="Garamond"/>
        </w:rPr>
        <w:t xml:space="preserve">Islamic Legal Tradition University Seminar  </w:t>
      </w:r>
    </w:p>
    <w:p w:rsidR="00127C42" w:rsidRDefault="00127C42" w:rsidP="00127C42">
      <w:pPr>
        <w:rPr>
          <w:rFonts w:ascii="Garamond" w:hAnsi="Garamond"/>
        </w:rPr>
      </w:pPr>
      <w:r>
        <w:rPr>
          <w:rFonts w:ascii="Garamond" w:hAnsi="Garamond"/>
        </w:rPr>
        <w:t xml:space="preserve">International Law and Holocaust Study Abroad  </w:t>
      </w:r>
    </w:p>
    <w:p w:rsidR="00127C42" w:rsidRDefault="00127C42" w:rsidP="00127C42">
      <w:pPr>
        <w:rPr>
          <w:rFonts w:ascii="Garamond" w:hAnsi="Garamond"/>
        </w:rPr>
      </w:pPr>
      <w:r>
        <w:rPr>
          <w:rFonts w:ascii="Garamond" w:hAnsi="Garamond"/>
        </w:rPr>
        <w:t xml:space="preserve">International Justice University Seminar  </w:t>
      </w:r>
    </w:p>
    <w:p w:rsidR="00127C42" w:rsidRDefault="00127C42" w:rsidP="00127C42">
      <w:pPr>
        <w:rPr>
          <w:rFonts w:ascii="Garamond" w:hAnsi="Garamond"/>
        </w:rPr>
      </w:pPr>
      <w:r>
        <w:rPr>
          <w:rFonts w:ascii="Garamond" w:hAnsi="Garamond"/>
        </w:rPr>
        <w:t xml:space="preserve">Islamic Law Junior Seminar  </w:t>
      </w:r>
    </w:p>
    <w:p w:rsidR="00127C42" w:rsidRDefault="00127C42" w:rsidP="00127C42">
      <w:pPr>
        <w:rPr>
          <w:rFonts w:ascii="Garamond" w:hAnsi="Garamond"/>
        </w:rPr>
      </w:pPr>
      <w:r>
        <w:rPr>
          <w:rFonts w:ascii="Garamond" w:hAnsi="Garamond"/>
        </w:rPr>
        <w:t xml:space="preserve">Law and Justice Among Nations University Seminar and Study Abroad  </w:t>
      </w:r>
    </w:p>
    <w:p w:rsidR="00127C42" w:rsidRPr="0018568D" w:rsidRDefault="00127C42" w:rsidP="00127C42">
      <w:pPr>
        <w:rPr>
          <w:rFonts w:ascii="Garamond" w:hAnsi="Garamond"/>
        </w:rPr>
      </w:pPr>
      <w:r>
        <w:rPr>
          <w:rFonts w:ascii="Garamond" w:hAnsi="Garamond"/>
        </w:rPr>
        <w:t xml:space="preserve">Law and Justine Among Nations  </w:t>
      </w:r>
    </w:p>
    <w:p w:rsidR="00127C42" w:rsidRPr="00DC0E1C" w:rsidRDefault="00127C42" w:rsidP="00127C42">
      <w:pPr>
        <w:rPr>
          <w:rFonts w:ascii="Garamond" w:hAnsi="Garamond"/>
        </w:rPr>
      </w:pPr>
      <w:r w:rsidRPr="00DC0E1C">
        <w:rPr>
          <w:rFonts w:ascii="Garamond" w:hAnsi="Garamond"/>
        </w:rPr>
        <w:t>Islamic Law and Justice</w:t>
      </w:r>
      <w:r>
        <w:rPr>
          <w:rFonts w:ascii="Garamond" w:hAnsi="Garamond"/>
        </w:rPr>
        <w:t xml:space="preserve"> College Seminar  </w:t>
      </w:r>
    </w:p>
    <w:p w:rsidR="00127C42" w:rsidRDefault="00127C42" w:rsidP="00127C42">
      <w:pPr>
        <w:rPr>
          <w:rFonts w:ascii="Garamond" w:hAnsi="Garamond"/>
        </w:rPr>
      </w:pPr>
      <w:r>
        <w:rPr>
          <w:rFonts w:ascii="Garamond" w:hAnsi="Garamond"/>
        </w:rPr>
        <w:t xml:space="preserve">Comparative Cultures of Justice College Seminar  </w:t>
      </w:r>
    </w:p>
    <w:p w:rsidR="00127C42" w:rsidRDefault="00127C42" w:rsidP="00127C42">
      <w:pPr>
        <w:rPr>
          <w:rFonts w:ascii="Garamond" w:hAnsi="Garamond"/>
        </w:rPr>
      </w:pPr>
      <w:r w:rsidRPr="003F28E7">
        <w:rPr>
          <w:rFonts w:ascii="Garamond" w:hAnsi="Garamond"/>
        </w:rPr>
        <w:t>Comparative Law</w:t>
      </w:r>
      <w:r>
        <w:rPr>
          <w:rFonts w:ascii="Garamond" w:hAnsi="Garamond"/>
        </w:rPr>
        <w:t xml:space="preserve">  </w:t>
      </w:r>
    </w:p>
    <w:p w:rsidR="00127C42" w:rsidRPr="003F28E7" w:rsidRDefault="00127C42" w:rsidP="00127C42">
      <w:pPr>
        <w:rPr>
          <w:rFonts w:ascii="Garamond" w:hAnsi="Garamond"/>
        </w:rPr>
      </w:pPr>
      <w:r>
        <w:rPr>
          <w:rFonts w:ascii="Garamond" w:hAnsi="Garamond"/>
        </w:rPr>
        <w:t xml:space="preserve">Peace Among Nations? University Seminar  </w:t>
      </w:r>
    </w:p>
    <w:p w:rsidR="00127C42" w:rsidRDefault="00127C42" w:rsidP="00127C42">
      <w:pPr>
        <w:rPr>
          <w:rFonts w:ascii="Garamond" w:hAnsi="Garamond"/>
        </w:rPr>
      </w:pPr>
      <w:r>
        <w:rPr>
          <w:rFonts w:ascii="Garamond" w:hAnsi="Garamond"/>
        </w:rPr>
        <w:t xml:space="preserve">International Law and Courts Senior Seminar  </w:t>
      </w:r>
    </w:p>
    <w:p w:rsidR="00127C42" w:rsidRDefault="00127C42" w:rsidP="00127C42">
      <w:pPr>
        <w:rPr>
          <w:rFonts w:ascii="Garamond" w:hAnsi="Garamond"/>
        </w:rPr>
      </w:pPr>
      <w:r>
        <w:rPr>
          <w:rFonts w:ascii="Garamond" w:hAnsi="Garamond"/>
        </w:rPr>
        <w:t xml:space="preserve">International Law  </w:t>
      </w:r>
    </w:p>
    <w:p w:rsidR="00127C42" w:rsidRDefault="00127C42" w:rsidP="00127C42">
      <w:pPr>
        <w:rPr>
          <w:rFonts w:ascii="Garamond" w:hAnsi="Garamond"/>
        </w:rPr>
      </w:pPr>
      <w:r>
        <w:rPr>
          <w:rFonts w:ascii="Garamond" w:hAnsi="Garamond"/>
        </w:rPr>
        <w:t xml:space="preserve">International Organizations  </w:t>
      </w:r>
    </w:p>
    <w:p w:rsidR="00127C42" w:rsidRDefault="00127C42" w:rsidP="00127C42">
      <w:pPr>
        <w:pStyle w:val="Heading5"/>
        <w:rPr>
          <w:rFonts w:ascii="Garamond" w:hAnsi="Garamond"/>
          <w:i w:val="0"/>
          <w:u w:val="single"/>
        </w:rPr>
      </w:pPr>
    </w:p>
    <w:p w:rsidR="00127C42" w:rsidRPr="00931B05" w:rsidRDefault="00127C42" w:rsidP="00127C42">
      <w:pPr>
        <w:pStyle w:val="Heading5"/>
        <w:rPr>
          <w:rFonts w:ascii="Garamond" w:hAnsi="Garamond"/>
          <w:i w:val="0"/>
          <w:u w:val="single"/>
        </w:rPr>
      </w:pPr>
      <w:r w:rsidRPr="00AA4A10">
        <w:rPr>
          <w:rFonts w:ascii="Garamond" w:hAnsi="Garamond"/>
          <w:i w:val="0"/>
          <w:u w:val="single"/>
        </w:rPr>
        <w:t>University</w:t>
      </w:r>
      <w:r w:rsidRPr="00931B05">
        <w:rPr>
          <w:rFonts w:ascii="Garamond" w:hAnsi="Garamond"/>
          <w:i w:val="0"/>
          <w:u w:val="single"/>
        </w:rPr>
        <w:t xml:space="preserve"> of Alabama:</w:t>
      </w:r>
    </w:p>
    <w:p w:rsidR="00127C42" w:rsidRPr="00931B05" w:rsidRDefault="00127C42" w:rsidP="00127C42">
      <w:pPr>
        <w:pStyle w:val="ListParagraph"/>
        <w:ind w:left="0"/>
        <w:rPr>
          <w:rFonts w:ascii="Garamond" w:hAnsi="Garamond"/>
        </w:rPr>
      </w:pPr>
      <w:r w:rsidRPr="00931B05">
        <w:rPr>
          <w:rFonts w:ascii="Garamond" w:hAnsi="Garamond"/>
        </w:rPr>
        <w:t xml:space="preserve">Introduction to International Relations </w:t>
      </w:r>
      <w:r>
        <w:rPr>
          <w:rFonts w:ascii="Garamond" w:hAnsi="Garamond"/>
        </w:rPr>
        <w:t xml:space="preserve"> </w:t>
      </w:r>
    </w:p>
    <w:p w:rsidR="00127C42" w:rsidRDefault="00127C42" w:rsidP="00127C42">
      <w:pPr>
        <w:pStyle w:val="ListParagraph"/>
        <w:ind w:left="0"/>
        <w:rPr>
          <w:rFonts w:ascii="Garamond" w:hAnsi="Garamond"/>
        </w:rPr>
      </w:pPr>
      <w:r w:rsidRPr="00931B05">
        <w:rPr>
          <w:rFonts w:ascii="Garamond" w:hAnsi="Garamond"/>
        </w:rPr>
        <w:t xml:space="preserve">International </w:t>
      </w:r>
      <w:r>
        <w:rPr>
          <w:rFonts w:ascii="Garamond" w:hAnsi="Garamond"/>
        </w:rPr>
        <w:t xml:space="preserve">Law and Domestic Legal Systems </w:t>
      </w:r>
    </w:p>
    <w:p w:rsidR="00127C42" w:rsidRPr="00931B05" w:rsidRDefault="00127C42" w:rsidP="00127C42">
      <w:pPr>
        <w:pStyle w:val="ListParagraph"/>
        <w:ind w:left="0"/>
        <w:rPr>
          <w:rFonts w:ascii="Garamond" w:hAnsi="Garamond"/>
        </w:rPr>
      </w:pPr>
      <w:r w:rsidRPr="00931B05">
        <w:rPr>
          <w:rFonts w:ascii="Garamond" w:hAnsi="Garamond"/>
        </w:rPr>
        <w:t xml:space="preserve">Genocide and International Law </w:t>
      </w:r>
      <w:r>
        <w:rPr>
          <w:rFonts w:ascii="Garamond" w:hAnsi="Garamond"/>
        </w:rPr>
        <w:t xml:space="preserve"> </w:t>
      </w:r>
    </w:p>
    <w:p w:rsidR="00127C42" w:rsidRPr="00931B05" w:rsidRDefault="00127C42" w:rsidP="00127C42">
      <w:pPr>
        <w:pStyle w:val="ListParagraph"/>
        <w:ind w:left="0"/>
        <w:rPr>
          <w:rFonts w:ascii="Garamond" w:hAnsi="Garamond"/>
        </w:rPr>
      </w:pPr>
      <w:r w:rsidRPr="00931B05">
        <w:rPr>
          <w:rFonts w:ascii="Garamond" w:hAnsi="Garamond"/>
        </w:rPr>
        <w:t xml:space="preserve">International Organizations </w:t>
      </w:r>
      <w:r>
        <w:rPr>
          <w:rFonts w:ascii="Garamond" w:hAnsi="Garamond"/>
        </w:rPr>
        <w:t xml:space="preserve"> </w:t>
      </w:r>
    </w:p>
    <w:p w:rsidR="00127C42" w:rsidRPr="00931B05" w:rsidRDefault="00127C42" w:rsidP="00127C42">
      <w:pPr>
        <w:pStyle w:val="ListParagraph"/>
        <w:ind w:left="0"/>
        <w:rPr>
          <w:rFonts w:ascii="Garamond" w:hAnsi="Garamond"/>
        </w:rPr>
      </w:pPr>
      <w:r w:rsidRPr="00931B05">
        <w:rPr>
          <w:rFonts w:ascii="Garamond" w:hAnsi="Garamond"/>
        </w:rPr>
        <w:t xml:space="preserve">Graduate Seminar in International Courts and Dispute Resolution </w:t>
      </w:r>
      <w:r>
        <w:rPr>
          <w:rFonts w:ascii="Garamond" w:hAnsi="Garamond"/>
        </w:rPr>
        <w:t xml:space="preserve"> </w:t>
      </w:r>
    </w:p>
    <w:p w:rsidR="00127C42" w:rsidRDefault="00127C42" w:rsidP="00127C42">
      <w:pPr>
        <w:pStyle w:val="Heading5"/>
        <w:rPr>
          <w:rFonts w:ascii="Garamond" w:hAnsi="Garamond"/>
          <w:i w:val="0"/>
          <w:u w:val="single"/>
        </w:rPr>
      </w:pPr>
    </w:p>
    <w:p w:rsidR="00127C42" w:rsidRPr="00931B05" w:rsidRDefault="00127C42" w:rsidP="00127C42">
      <w:pPr>
        <w:pStyle w:val="Heading5"/>
        <w:rPr>
          <w:rFonts w:ascii="Garamond" w:hAnsi="Garamond"/>
          <w:i w:val="0"/>
          <w:u w:val="single"/>
        </w:rPr>
      </w:pPr>
      <w:r w:rsidRPr="00931B05">
        <w:rPr>
          <w:rFonts w:ascii="Garamond" w:hAnsi="Garamond"/>
          <w:i w:val="0"/>
          <w:u w:val="single"/>
        </w:rPr>
        <w:t>Georgia Southern University:</w:t>
      </w:r>
    </w:p>
    <w:p w:rsidR="00127C42" w:rsidRPr="00931B05" w:rsidRDefault="00127C42" w:rsidP="00127C42">
      <w:pPr>
        <w:rPr>
          <w:rFonts w:ascii="Garamond" w:hAnsi="Garamond"/>
        </w:rPr>
      </w:pPr>
      <w:r w:rsidRPr="00931B05">
        <w:rPr>
          <w:rFonts w:ascii="Garamond" w:hAnsi="Garamond"/>
        </w:rPr>
        <w:t xml:space="preserve">Graduate Seminar in International Politics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Graduate Seminar in International Organizations </w:t>
      </w:r>
      <w:r>
        <w:rPr>
          <w:rFonts w:ascii="Garamond" w:hAnsi="Garamond"/>
        </w:rPr>
        <w:t xml:space="preserve"> </w:t>
      </w:r>
    </w:p>
    <w:p w:rsidR="00127C42" w:rsidRPr="00931B05" w:rsidRDefault="00127C42" w:rsidP="00127C42">
      <w:pPr>
        <w:ind w:right="-360"/>
        <w:rPr>
          <w:rFonts w:ascii="Garamond" w:hAnsi="Garamond"/>
        </w:rPr>
      </w:pPr>
      <w:r w:rsidRPr="00931B05">
        <w:rPr>
          <w:rFonts w:ascii="Garamond" w:hAnsi="Garamond"/>
        </w:rPr>
        <w:t>Graduate Seminar: Methodological Approaches and Issues in I</w:t>
      </w:r>
      <w:r>
        <w:rPr>
          <w:rFonts w:ascii="Garamond" w:hAnsi="Garamond"/>
        </w:rPr>
        <w:t>R</w:t>
      </w:r>
      <w:r w:rsidRPr="00931B05">
        <w:rPr>
          <w:rFonts w:ascii="Garamond" w:hAnsi="Garamond"/>
        </w:rPr>
        <w:t xml:space="preserve">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Graduate Seminar in International Law and Diplomacy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Graduate Seminar in International Courts and Dispute Resolution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Comparative World Justice Systems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International Organizations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Introduction to International Politics </w:t>
      </w:r>
      <w:r>
        <w:rPr>
          <w:rFonts w:ascii="Garamond" w:hAnsi="Garamond"/>
        </w:rPr>
        <w:t xml:space="preserve"> </w:t>
      </w:r>
    </w:p>
    <w:p w:rsidR="00127C42" w:rsidRDefault="00127C42" w:rsidP="00127C42">
      <w:pPr>
        <w:rPr>
          <w:rFonts w:ascii="Garamond" w:hAnsi="Garamond"/>
        </w:rPr>
      </w:pPr>
      <w:r w:rsidRPr="00931B05">
        <w:rPr>
          <w:rFonts w:ascii="Garamond" w:hAnsi="Garamond"/>
        </w:rPr>
        <w:t xml:space="preserve">Introduction to the European Union </w:t>
      </w:r>
      <w:r>
        <w:rPr>
          <w:rFonts w:ascii="Garamond" w:hAnsi="Garamond"/>
        </w:rPr>
        <w:t xml:space="preserve"> </w:t>
      </w:r>
    </w:p>
    <w:p w:rsidR="00127C42" w:rsidRPr="00931B05" w:rsidRDefault="00127C42" w:rsidP="00127C42">
      <w:pPr>
        <w:rPr>
          <w:rFonts w:ascii="Garamond" w:hAnsi="Garamond"/>
        </w:rPr>
      </w:pPr>
    </w:p>
    <w:p w:rsidR="00127C42" w:rsidRPr="00931B05" w:rsidRDefault="00127C42" w:rsidP="00127C42">
      <w:pPr>
        <w:pStyle w:val="Heading5"/>
        <w:rPr>
          <w:rFonts w:ascii="Garamond" w:hAnsi="Garamond"/>
          <w:i w:val="0"/>
          <w:u w:val="single"/>
        </w:rPr>
      </w:pPr>
      <w:r w:rsidRPr="00931B05">
        <w:rPr>
          <w:rFonts w:ascii="Garamond" w:hAnsi="Garamond"/>
          <w:i w:val="0"/>
          <w:u w:val="single"/>
        </w:rPr>
        <w:t>Florida State University:</w:t>
      </w:r>
    </w:p>
    <w:p w:rsidR="00127C42" w:rsidRPr="00931B05" w:rsidRDefault="00127C42" w:rsidP="00127C42">
      <w:pPr>
        <w:rPr>
          <w:rFonts w:ascii="Garamond" w:hAnsi="Garamond"/>
        </w:rPr>
      </w:pPr>
      <w:r w:rsidRPr="00931B05">
        <w:rPr>
          <w:rFonts w:ascii="Garamond" w:hAnsi="Garamond"/>
        </w:rPr>
        <w:t xml:space="preserve">Introduction to International Relations </w:t>
      </w:r>
      <w:r>
        <w:rPr>
          <w:rFonts w:ascii="Garamond" w:hAnsi="Garamond"/>
        </w:rPr>
        <w:t xml:space="preserve"> </w:t>
      </w:r>
    </w:p>
    <w:p w:rsidR="00127C42" w:rsidRPr="00931B05" w:rsidRDefault="00127C42" w:rsidP="00127C42">
      <w:pPr>
        <w:rPr>
          <w:rFonts w:ascii="Garamond" w:hAnsi="Garamond"/>
        </w:rPr>
      </w:pPr>
      <w:r w:rsidRPr="00931B05">
        <w:rPr>
          <w:rFonts w:ascii="Garamond" w:hAnsi="Garamond"/>
        </w:rPr>
        <w:t xml:space="preserve">International Conflict </w:t>
      </w:r>
      <w:r>
        <w:rPr>
          <w:rFonts w:ascii="Garamond" w:hAnsi="Garamond"/>
        </w:rPr>
        <w:t xml:space="preserve"> </w:t>
      </w:r>
    </w:p>
    <w:p w:rsidR="00127C42" w:rsidRDefault="00127C42" w:rsidP="00127C42">
      <w:pPr>
        <w:rPr>
          <w:rFonts w:ascii="Garamond" w:hAnsi="Garamond"/>
        </w:rPr>
      </w:pPr>
      <w:r>
        <w:rPr>
          <w:rFonts w:ascii="Garamond" w:hAnsi="Garamond"/>
        </w:rPr>
        <w:t xml:space="preserve"> </w:t>
      </w:r>
    </w:p>
    <w:p w:rsidR="00127C42" w:rsidRPr="00931B05" w:rsidRDefault="00127C42" w:rsidP="00127C42">
      <w:pPr>
        <w:rPr>
          <w:rFonts w:ascii="Garamond" w:hAnsi="Garamond"/>
        </w:rPr>
      </w:pPr>
    </w:p>
    <w:p w:rsidR="00127C42" w:rsidRDefault="00127C42" w:rsidP="00127C42">
      <w:pPr>
        <w:ind w:left="720" w:hanging="720"/>
        <w:rPr>
          <w:rFonts w:ascii="Garamond" w:hAnsi="Garamond"/>
          <w:b/>
          <w:bCs/>
        </w:rPr>
      </w:pPr>
      <w:r w:rsidRPr="00931B05">
        <w:rPr>
          <w:rFonts w:ascii="Garamond" w:hAnsi="Garamond"/>
          <w:b/>
          <w:bCs/>
        </w:rPr>
        <w:t>FOREIGN LANGUAGES</w:t>
      </w:r>
    </w:p>
    <w:p w:rsidR="00127C42" w:rsidRDefault="00127C42" w:rsidP="00127C42">
      <w:pPr>
        <w:ind w:left="720" w:hanging="720"/>
        <w:rPr>
          <w:rFonts w:ascii="Garamond" w:hAnsi="Garamond"/>
        </w:rPr>
      </w:pPr>
      <w:r>
        <w:rPr>
          <w:rFonts w:ascii="Garamond" w:hAnsi="Garamond"/>
        </w:rPr>
        <w:t xml:space="preserve">Arabic, </w:t>
      </w:r>
      <w:r w:rsidRPr="00931B05">
        <w:rPr>
          <w:rFonts w:ascii="Garamond" w:hAnsi="Garamond"/>
        </w:rPr>
        <w:t>Polish, German, Russian, Latin</w:t>
      </w: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p w:rsidR="001902D5" w:rsidRDefault="001902D5" w:rsidP="00F47952">
      <w:pPr>
        <w:rPr>
          <w:rFonts w:ascii="Garamond" w:hAnsi="Garamond"/>
        </w:rPr>
      </w:pPr>
    </w:p>
    <w:sectPr w:rsidR="001902D5" w:rsidSect="00A3704D">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8CB" w:rsidRDefault="003028CB">
      <w:r>
        <w:separator/>
      </w:r>
    </w:p>
  </w:endnote>
  <w:endnote w:type="continuationSeparator" w:id="0">
    <w:p w:rsidR="003028CB" w:rsidRDefault="0030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mcsc1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Sans">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637598"/>
      <w:docPartObj>
        <w:docPartGallery w:val="Page Numbers (Bottom of Page)"/>
        <w:docPartUnique/>
      </w:docPartObj>
    </w:sdtPr>
    <w:sdtEndPr>
      <w:rPr>
        <w:noProof/>
      </w:rPr>
    </w:sdtEndPr>
    <w:sdtContent>
      <w:p w:rsidR="003028CB" w:rsidRDefault="003028CB">
        <w:pPr>
          <w:pStyle w:val="Footer"/>
          <w:jc w:val="center"/>
        </w:pPr>
        <w:r w:rsidRPr="00F144C1">
          <w:rPr>
            <w:rFonts w:ascii="Garamond" w:hAnsi="Garamond"/>
          </w:rPr>
          <w:fldChar w:fldCharType="begin"/>
        </w:r>
        <w:r w:rsidRPr="00F144C1">
          <w:rPr>
            <w:rFonts w:ascii="Garamond" w:hAnsi="Garamond"/>
          </w:rPr>
          <w:instrText xml:space="preserve"> PAGE   \* MERGEFORMAT </w:instrText>
        </w:r>
        <w:r w:rsidRPr="00F144C1">
          <w:rPr>
            <w:rFonts w:ascii="Garamond" w:hAnsi="Garamond"/>
          </w:rPr>
          <w:fldChar w:fldCharType="separate"/>
        </w:r>
        <w:r w:rsidR="00C66189">
          <w:rPr>
            <w:rFonts w:ascii="Garamond" w:hAnsi="Garamond"/>
            <w:noProof/>
          </w:rPr>
          <w:t>21</w:t>
        </w:r>
        <w:r w:rsidRPr="00F144C1">
          <w:rPr>
            <w:rFonts w:ascii="Garamond" w:hAnsi="Garamond"/>
            <w:noProof/>
          </w:rPr>
          <w:fldChar w:fldCharType="end"/>
        </w:r>
      </w:p>
    </w:sdtContent>
  </w:sdt>
  <w:p w:rsidR="003028CB" w:rsidRDefault="00302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8CB" w:rsidRDefault="003028CB">
      <w:r>
        <w:separator/>
      </w:r>
    </w:p>
  </w:footnote>
  <w:footnote w:type="continuationSeparator" w:id="0">
    <w:p w:rsidR="003028CB" w:rsidRDefault="00302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2103"/>
    <w:multiLevelType w:val="hybridMultilevel"/>
    <w:tmpl w:val="47342914"/>
    <w:lvl w:ilvl="0" w:tplc="32788482">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832867"/>
    <w:multiLevelType w:val="hybridMultilevel"/>
    <w:tmpl w:val="970C20D0"/>
    <w:lvl w:ilvl="0" w:tplc="697C13F8">
      <w:start w:val="2007"/>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8804C8"/>
    <w:multiLevelType w:val="multilevel"/>
    <w:tmpl w:val="0360C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220B"/>
    <w:multiLevelType w:val="hybridMultilevel"/>
    <w:tmpl w:val="F33ABED8"/>
    <w:lvl w:ilvl="0" w:tplc="3278848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73E8F"/>
    <w:multiLevelType w:val="hybridMultilevel"/>
    <w:tmpl w:val="B7CEF076"/>
    <w:lvl w:ilvl="0" w:tplc="ADE84BC8">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85F7EA6"/>
    <w:multiLevelType w:val="hybridMultilevel"/>
    <w:tmpl w:val="F3E4FD68"/>
    <w:lvl w:ilvl="0" w:tplc="99A6E0B4">
      <w:start w:val="2007"/>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B7101E"/>
    <w:multiLevelType w:val="multilevel"/>
    <w:tmpl w:val="7728A2A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decimal"/>
      <w:lvlText w:val="%9)"/>
      <w:legacy w:legacy="1" w:legacySpace="0" w:legacyIndent="0"/>
      <w:lvlJc w:val="left"/>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A5"/>
    <w:rsid w:val="000001F4"/>
    <w:rsid w:val="00000375"/>
    <w:rsid w:val="0000237E"/>
    <w:rsid w:val="000027C2"/>
    <w:rsid w:val="00004639"/>
    <w:rsid w:val="00007DC9"/>
    <w:rsid w:val="000141C2"/>
    <w:rsid w:val="00015392"/>
    <w:rsid w:val="00024F3C"/>
    <w:rsid w:val="0002555E"/>
    <w:rsid w:val="00031D2C"/>
    <w:rsid w:val="00032022"/>
    <w:rsid w:val="00032292"/>
    <w:rsid w:val="0003442B"/>
    <w:rsid w:val="00034A4C"/>
    <w:rsid w:val="00035885"/>
    <w:rsid w:val="000361DC"/>
    <w:rsid w:val="000370DA"/>
    <w:rsid w:val="0003780F"/>
    <w:rsid w:val="00041E6D"/>
    <w:rsid w:val="00041EF5"/>
    <w:rsid w:val="000424EA"/>
    <w:rsid w:val="000443B9"/>
    <w:rsid w:val="00044568"/>
    <w:rsid w:val="00047258"/>
    <w:rsid w:val="00050B58"/>
    <w:rsid w:val="00050BE8"/>
    <w:rsid w:val="00050D64"/>
    <w:rsid w:val="00051591"/>
    <w:rsid w:val="0005259F"/>
    <w:rsid w:val="00054DD6"/>
    <w:rsid w:val="00062133"/>
    <w:rsid w:val="000639C4"/>
    <w:rsid w:val="0006416F"/>
    <w:rsid w:val="00064DF9"/>
    <w:rsid w:val="00064E32"/>
    <w:rsid w:val="0007352B"/>
    <w:rsid w:val="00074126"/>
    <w:rsid w:val="00077774"/>
    <w:rsid w:val="00085D41"/>
    <w:rsid w:val="00086239"/>
    <w:rsid w:val="00090F9B"/>
    <w:rsid w:val="0009180F"/>
    <w:rsid w:val="00091A7D"/>
    <w:rsid w:val="00094F57"/>
    <w:rsid w:val="000969AC"/>
    <w:rsid w:val="00097C6A"/>
    <w:rsid w:val="000A3519"/>
    <w:rsid w:val="000A4D20"/>
    <w:rsid w:val="000B526B"/>
    <w:rsid w:val="000B6B16"/>
    <w:rsid w:val="000B735A"/>
    <w:rsid w:val="000C0F5E"/>
    <w:rsid w:val="000C31C9"/>
    <w:rsid w:val="000C3552"/>
    <w:rsid w:val="000C3838"/>
    <w:rsid w:val="000C5459"/>
    <w:rsid w:val="000C7AC8"/>
    <w:rsid w:val="000D10AF"/>
    <w:rsid w:val="000D2854"/>
    <w:rsid w:val="000D501F"/>
    <w:rsid w:val="000D591B"/>
    <w:rsid w:val="000E1711"/>
    <w:rsid w:val="000E23A5"/>
    <w:rsid w:val="000E77A2"/>
    <w:rsid w:val="000F10F1"/>
    <w:rsid w:val="000F271E"/>
    <w:rsid w:val="000F4B50"/>
    <w:rsid w:val="00100D0C"/>
    <w:rsid w:val="00103DC3"/>
    <w:rsid w:val="0010449A"/>
    <w:rsid w:val="00105733"/>
    <w:rsid w:val="001105F4"/>
    <w:rsid w:val="00110B4E"/>
    <w:rsid w:val="001131BA"/>
    <w:rsid w:val="001155A6"/>
    <w:rsid w:val="00115DB3"/>
    <w:rsid w:val="00120E0C"/>
    <w:rsid w:val="00120EC5"/>
    <w:rsid w:val="001231DC"/>
    <w:rsid w:val="001269B1"/>
    <w:rsid w:val="001279F1"/>
    <w:rsid w:val="00127C42"/>
    <w:rsid w:val="001326B3"/>
    <w:rsid w:val="00146128"/>
    <w:rsid w:val="001464BE"/>
    <w:rsid w:val="00146A22"/>
    <w:rsid w:val="001515ED"/>
    <w:rsid w:val="00155CCD"/>
    <w:rsid w:val="001564E7"/>
    <w:rsid w:val="001634E8"/>
    <w:rsid w:val="00172713"/>
    <w:rsid w:val="001749EB"/>
    <w:rsid w:val="00176119"/>
    <w:rsid w:val="00177C16"/>
    <w:rsid w:val="00184555"/>
    <w:rsid w:val="00184956"/>
    <w:rsid w:val="0018568D"/>
    <w:rsid w:val="001902D5"/>
    <w:rsid w:val="00190A1B"/>
    <w:rsid w:val="00190EC6"/>
    <w:rsid w:val="00194A99"/>
    <w:rsid w:val="001959AB"/>
    <w:rsid w:val="00196A33"/>
    <w:rsid w:val="001978DE"/>
    <w:rsid w:val="001A00FD"/>
    <w:rsid w:val="001A0406"/>
    <w:rsid w:val="001A4CF5"/>
    <w:rsid w:val="001A5BC6"/>
    <w:rsid w:val="001B23AC"/>
    <w:rsid w:val="001B3FBC"/>
    <w:rsid w:val="001B5C06"/>
    <w:rsid w:val="001C0287"/>
    <w:rsid w:val="001C7084"/>
    <w:rsid w:val="001D191F"/>
    <w:rsid w:val="001D6ED7"/>
    <w:rsid w:val="001E03D8"/>
    <w:rsid w:val="001E1870"/>
    <w:rsid w:val="001E187B"/>
    <w:rsid w:val="001E4D29"/>
    <w:rsid w:val="001E5739"/>
    <w:rsid w:val="001F0BAA"/>
    <w:rsid w:val="001F45BD"/>
    <w:rsid w:val="001F47F1"/>
    <w:rsid w:val="001F5DA8"/>
    <w:rsid w:val="001F7138"/>
    <w:rsid w:val="001F7A5B"/>
    <w:rsid w:val="00201E5A"/>
    <w:rsid w:val="00202469"/>
    <w:rsid w:val="002153D4"/>
    <w:rsid w:val="00217EFD"/>
    <w:rsid w:val="002243CD"/>
    <w:rsid w:val="002262CD"/>
    <w:rsid w:val="00230047"/>
    <w:rsid w:val="00231BB4"/>
    <w:rsid w:val="00231C04"/>
    <w:rsid w:val="002332D4"/>
    <w:rsid w:val="00236853"/>
    <w:rsid w:val="00243B43"/>
    <w:rsid w:val="002472EE"/>
    <w:rsid w:val="002571AE"/>
    <w:rsid w:val="00260E71"/>
    <w:rsid w:val="00261550"/>
    <w:rsid w:val="00262FBC"/>
    <w:rsid w:val="002637F2"/>
    <w:rsid w:val="002643CC"/>
    <w:rsid w:val="002654F6"/>
    <w:rsid w:val="00267931"/>
    <w:rsid w:val="002701B8"/>
    <w:rsid w:val="0027356E"/>
    <w:rsid w:val="00274D4D"/>
    <w:rsid w:val="002760DF"/>
    <w:rsid w:val="00276C7C"/>
    <w:rsid w:val="0028230B"/>
    <w:rsid w:val="00282EF1"/>
    <w:rsid w:val="0028785E"/>
    <w:rsid w:val="00290866"/>
    <w:rsid w:val="00293900"/>
    <w:rsid w:val="0029461D"/>
    <w:rsid w:val="0029670D"/>
    <w:rsid w:val="00297BDF"/>
    <w:rsid w:val="002A0B3D"/>
    <w:rsid w:val="002A411A"/>
    <w:rsid w:val="002A64BA"/>
    <w:rsid w:val="002A768B"/>
    <w:rsid w:val="002B3134"/>
    <w:rsid w:val="002B37E7"/>
    <w:rsid w:val="002C3EC4"/>
    <w:rsid w:val="002C4F4F"/>
    <w:rsid w:val="002C7B04"/>
    <w:rsid w:val="002D27DC"/>
    <w:rsid w:val="002D5977"/>
    <w:rsid w:val="002E0A5C"/>
    <w:rsid w:val="002E2343"/>
    <w:rsid w:val="002E7085"/>
    <w:rsid w:val="002F29E6"/>
    <w:rsid w:val="002F3428"/>
    <w:rsid w:val="002F52BC"/>
    <w:rsid w:val="002F585C"/>
    <w:rsid w:val="00300D48"/>
    <w:rsid w:val="003028CB"/>
    <w:rsid w:val="00306E5D"/>
    <w:rsid w:val="00313114"/>
    <w:rsid w:val="00314B1B"/>
    <w:rsid w:val="003214BA"/>
    <w:rsid w:val="003215C3"/>
    <w:rsid w:val="00324B80"/>
    <w:rsid w:val="0032625C"/>
    <w:rsid w:val="00327C87"/>
    <w:rsid w:val="00332C0E"/>
    <w:rsid w:val="00335407"/>
    <w:rsid w:val="0033592E"/>
    <w:rsid w:val="0033683C"/>
    <w:rsid w:val="00337F38"/>
    <w:rsid w:val="00342A69"/>
    <w:rsid w:val="00342CBD"/>
    <w:rsid w:val="00344674"/>
    <w:rsid w:val="003448BD"/>
    <w:rsid w:val="00354C7A"/>
    <w:rsid w:val="00362F0E"/>
    <w:rsid w:val="00363493"/>
    <w:rsid w:val="003658FC"/>
    <w:rsid w:val="0037794D"/>
    <w:rsid w:val="003803C1"/>
    <w:rsid w:val="00381A3B"/>
    <w:rsid w:val="003836AF"/>
    <w:rsid w:val="00392451"/>
    <w:rsid w:val="0039363C"/>
    <w:rsid w:val="00395D72"/>
    <w:rsid w:val="003A50CA"/>
    <w:rsid w:val="003A7580"/>
    <w:rsid w:val="003B0452"/>
    <w:rsid w:val="003B7C45"/>
    <w:rsid w:val="003C101E"/>
    <w:rsid w:val="003C31C9"/>
    <w:rsid w:val="003C3D75"/>
    <w:rsid w:val="003C4085"/>
    <w:rsid w:val="003C50E3"/>
    <w:rsid w:val="003D0AC3"/>
    <w:rsid w:val="003D28CC"/>
    <w:rsid w:val="003D2AE9"/>
    <w:rsid w:val="003D3A85"/>
    <w:rsid w:val="003E277E"/>
    <w:rsid w:val="003E4DEB"/>
    <w:rsid w:val="003E523B"/>
    <w:rsid w:val="003E53D0"/>
    <w:rsid w:val="003F19A6"/>
    <w:rsid w:val="003F3A62"/>
    <w:rsid w:val="003F4279"/>
    <w:rsid w:val="003F5937"/>
    <w:rsid w:val="003F7881"/>
    <w:rsid w:val="003F7F92"/>
    <w:rsid w:val="004003C4"/>
    <w:rsid w:val="00401208"/>
    <w:rsid w:val="00401915"/>
    <w:rsid w:val="00404F94"/>
    <w:rsid w:val="00405645"/>
    <w:rsid w:val="0040655F"/>
    <w:rsid w:val="00407294"/>
    <w:rsid w:val="004110B8"/>
    <w:rsid w:val="00411F37"/>
    <w:rsid w:val="00413DF6"/>
    <w:rsid w:val="00414874"/>
    <w:rsid w:val="004158D1"/>
    <w:rsid w:val="00425552"/>
    <w:rsid w:val="00426754"/>
    <w:rsid w:val="00427E18"/>
    <w:rsid w:val="00431459"/>
    <w:rsid w:val="00431AAC"/>
    <w:rsid w:val="004321F2"/>
    <w:rsid w:val="004323ED"/>
    <w:rsid w:val="00433640"/>
    <w:rsid w:val="0043710E"/>
    <w:rsid w:val="004407A8"/>
    <w:rsid w:val="0044143E"/>
    <w:rsid w:val="00442B4F"/>
    <w:rsid w:val="00443A82"/>
    <w:rsid w:val="00447649"/>
    <w:rsid w:val="00451B69"/>
    <w:rsid w:val="004537C4"/>
    <w:rsid w:val="00460219"/>
    <w:rsid w:val="004613E3"/>
    <w:rsid w:val="00461E76"/>
    <w:rsid w:val="00463A7E"/>
    <w:rsid w:val="00466BC8"/>
    <w:rsid w:val="00471EFB"/>
    <w:rsid w:val="004725F5"/>
    <w:rsid w:val="0047422C"/>
    <w:rsid w:val="0047429B"/>
    <w:rsid w:val="00474FC3"/>
    <w:rsid w:val="004874FB"/>
    <w:rsid w:val="00491893"/>
    <w:rsid w:val="00492809"/>
    <w:rsid w:val="00493BD5"/>
    <w:rsid w:val="004A362D"/>
    <w:rsid w:val="004C50AA"/>
    <w:rsid w:val="004C609F"/>
    <w:rsid w:val="004C7C2A"/>
    <w:rsid w:val="004D136C"/>
    <w:rsid w:val="004D1A55"/>
    <w:rsid w:val="004D3845"/>
    <w:rsid w:val="004D3D01"/>
    <w:rsid w:val="004D5019"/>
    <w:rsid w:val="004D79A9"/>
    <w:rsid w:val="004E5B35"/>
    <w:rsid w:val="004F176B"/>
    <w:rsid w:val="00505CF7"/>
    <w:rsid w:val="005074C2"/>
    <w:rsid w:val="00507645"/>
    <w:rsid w:val="005105E5"/>
    <w:rsid w:val="00510E9F"/>
    <w:rsid w:val="0051192A"/>
    <w:rsid w:val="00512506"/>
    <w:rsid w:val="00512BAD"/>
    <w:rsid w:val="00512E51"/>
    <w:rsid w:val="00513682"/>
    <w:rsid w:val="00513B79"/>
    <w:rsid w:val="00513F53"/>
    <w:rsid w:val="005176E2"/>
    <w:rsid w:val="005203CB"/>
    <w:rsid w:val="005205CA"/>
    <w:rsid w:val="00520E87"/>
    <w:rsid w:val="00521973"/>
    <w:rsid w:val="00530F57"/>
    <w:rsid w:val="00531DF2"/>
    <w:rsid w:val="005320FF"/>
    <w:rsid w:val="0053620A"/>
    <w:rsid w:val="00536707"/>
    <w:rsid w:val="00540547"/>
    <w:rsid w:val="005413FB"/>
    <w:rsid w:val="005418E4"/>
    <w:rsid w:val="0054773F"/>
    <w:rsid w:val="0055101F"/>
    <w:rsid w:val="005522E9"/>
    <w:rsid w:val="00552FA0"/>
    <w:rsid w:val="005548C3"/>
    <w:rsid w:val="005614C3"/>
    <w:rsid w:val="0056614F"/>
    <w:rsid w:val="00570675"/>
    <w:rsid w:val="005745BF"/>
    <w:rsid w:val="005762AB"/>
    <w:rsid w:val="005772A8"/>
    <w:rsid w:val="005839AB"/>
    <w:rsid w:val="005875CF"/>
    <w:rsid w:val="00594482"/>
    <w:rsid w:val="00594E66"/>
    <w:rsid w:val="00595BBD"/>
    <w:rsid w:val="005A7B72"/>
    <w:rsid w:val="005B1A20"/>
    <w:rsid w:val="005B4D25"/>
    <w:rsid w:val="005B5E3C"/>
    <w:rsid w:val="005C1B71"/>
    <w:rsid w:val="005C2F47"/>
    <w:rsid w:val="005C5B3E"/>
    <w:rsid w:val="005D2BB9"/>
    <w:rsid w:val="005D3C7F"/>
    <w:rsid w:val="005D6844"/>
    <w:rsid w:val="005D7460"/>
    <w:rsid w:val="005E182E"/>
    <w:rsid w:val="005E6BCB"/>
    <w:rsid w:val="005E76A9"/>
    <w:rsid w:val="005F0D28"/>
    <w:rsid w:val="005F414C"/>
    <w:rsid w:val="005F459C"/>
    <w:rsid w:val="005F4EF9"/>
    <w:rsid w:val="005F662D"/>
    <w:rsid w:val="005F7664"/>
    <w:rsid w:val="00600AEC"/>
    <w:rsid w:val="006023DD"/>
    <w:rsid w:val="0060342C"/>
    <w:rsid w:val="00610C5E"/>
    <w:rsid w:val="00611119"/>
    <w:rsid w:val="00615417"/>
    <w:rsid w:val="00615C2E"/>
    <w:rsid w:val="00615D2E"/>
    <w:rsid w:val="00620C74"/>
    <w:rsid w:val="0062776C"/>
    <w:rsid w:val="00627EA0"/>
    <w:rsid w:val="006310F7"/>
    <w:rsid w:val="00633B05"/>
    <w:rsid w:val="006358CE"/>
    <w:rsid w:val="00637C72"/>
    <w:rsid w:val="00643BC0"/>
    <w:rsid w:val="006461D1"/>
    <w:rsid w:val="0065206C"/>
    <w:rsid w:val="00655BC5"/>
    <w:rsid w:val="006606A8"/>
    <w:rsid w:val="006709B6"/>
    <w:rsid w:val="00673BB9"/>
    <w:rsid w:val="006741E0"/>
    <w:rsid w:val="00676EB0"/>
    <w:rsid w:val="0067744E"/>
    <w:rsid w:val="00677A90"/>
    <w:rsid w:val="00681D16"/>
    <w:rsid w:val="006A12D3"/>
    <w:rsid w:val="006A1450"/>
    <w:rsid w:val="006A282F"/>
    <w:rsid w:val="006A5536"/>
    <w:rsid w:val="006B45FA"/>
    <w:rsid w:val="006B4B87"/>
    <w:rsid w:val="006B59C9"/>
    <w:rsid w:val="006B600C"/>
    <w:rsid w:val="006C08F5"/>
    <w:rsid w:val="006C0BBA"/>
    <w:rsid w:val="006C45BD"/>
    <w:rsid w:val="006C5721"/>
    <w:rsid w:val="006C68AD"/>
    <w:rsid w:val="006D0091"/>
    <w:rsid w:val="006D1B32"/>
    <w:rsid w:val="006D28DC"/>
    <w:rsid w:val="006D3C52"/>
    <w:rsid w:val="006E7934"/>
    <w:rsid w:val="006E7AF2"/>
    <w:rsid w:val="006F104B"/>
    <w:rsid w:val="006F1B1D"/>
    <w:rsid w:val="006F285F"/>
    <w:rsid w:val="006F3F67"/>
    <w:rsid w:val="00702DDD"/>
    <w:rsid w:val="0070499C"/>
    <w:rsid w:val="00705B69"/>
    <w:rsid w:val="00707015"/>
    <w:rsid w:val="0071114C"/>
    <w:rsid w:val="00713F3C"/>
    <w:rsid w:val="007153B0"/>
    <w:rsid w:val="00715886"/>
    <w:rsid w:val="00720898"/>
    <w:rsid w:val="007253DF"/>
    <w:rsid w:val="00725F2D"/>
    <w:rsid w:val="00726881"/>
    <w:rsid w:val="00727AB1"/>
    <w:rsid w:val="00730A18"/>
    <w:rsid w:val="007319D9"/>
    <w:rsid w:val="007320BB"/>
    <w:rsid w:val="0073296B"/>
    <w:rsid w:val="00733E4B"/>
    <w:rsid w:val="00736A9A"/>
    <w:rsid w:val="00737E6B"/>
    <w:rsid w:val="0074344D"/>
    <w:rsid w:val="007558E3"/>
    <w:rsid w:val="007561A1"/>
    <w:rsid w:val="00756324"/>
    <w:rsid w:val="00757CDD"/>
    <w:rsid w:val="00760A25"/>
    <w:rsid w:val="00761E50"/>
    <w:rsid w:val="00762A2F"/>
    <w:rsid w:val="00763FD6"/>
    <w:rsid w:val="00767E4C"/>
    <w:rsid w:val="00770AED"/>
    <w:rsid w:val="00774206"/>
    <w:rsid w:val="007747F5"/>
    <w:rsid w:val="00774A8B"/>
    <w:rsid w:val="00783927"/>
    <w:rsid w:val="007850D3"/>
    <w:rsid w:val="00786E8E"/>
    <w:rsid w:val="007921EA"/>
    <w:rsid w:val="0079404B"/>
    <w:rsid w:val="00795130"/>
    <w:rsid w:val="00795D22"/>
    <w:rsid w:val="00797BFD"/>
    <w:rsid w:val="007A509A"/>
    <w:rsid w:val="007A5183"/>
    <w:rsid w:val="007A723C"/>
    <w:rsid w:val="007B02A3"/>
    <w:rsid w:val="007B14CD"/>
    <w:rsid w:val="007B1894"/>
    <w:rsid w:val="007B220D"/>
    <w:rsid w:val="007B5784"/>
    <w:rsid w:val="007B6926"/>
    <w:rsid w:val="007C24C5"/>
    <w:rsid w:val="007C4C91"/>
    <w:rsid w:val="007D1E1A"/>
    <w:rsid w:val="007D2141"/>
    <w:rsid w:val="007D2495"/>
    <w:rsid w:val="007D3C25"/>
    <w:rsid w:val="007E1E1D"/>
    <w:rsid w:val="007E3E46"/>
    <w:rsid w:val="007E5F9A"/>
    <w:rsid w:val="007E6A02"/>
    <w:rsid w:val="007F3471"/>
    <w:rsid w:val="007F6C97"/>
    <w:rsid w:val="007F6D40"/>
    <w:rsid w:val="007F7370"/>
    <w:rsid w:val="00803CD5"/>
    <w:rsid w:val="00807208"/>
    <w:rsid w:val="00807307"/>
    <w:rsid w:val="00812E3C"/>
    <w:rsid w:val="008215FE"/>
    <w:rsid w:val="00822A9F"/>
    <w:rsid w:val="00823446"/>
    <w:rsid w:val="00830129"/>
    <w:rsid w:val="0083022C"/>
    <w:rsid w:val="0083044C"/>
    <w:rsid w:val="008317AB"/>
    <w:rsid w:val="00831A49"/>
    <w:rsid w:val="00831E44"/>
    <w:rsid w:val="008324FA"/>
    <w:rsid w:val="00833EC8"/>
    <w:rsid w:val="00841228"/>
    <w:rsid w:val="008421AB"/>
    <w:rsid w:val="0085271E"/>
    <w:rsid w:val="008579AB"/>
    <w:rsid w:val="00857AD5"/>
    <w:rsid w:val="008628FF"/>
    <w:rsid w:val="00865781"/>
    <w:rsid w:val="00867783"/>
    <w:rsid w:val="008748ED"/>
    <w:rsid w:val="008768A9"/>
    <w:rsid w:val="00877C5D"/>
    <w:rsid w:val="00881A5A"/>
    <w:rsid w:val="008835FE"/>
    <w:rsid w:val="00884BBB"/>
    <w:rsid w:val="00884CFC"/>
    <w:rsid w:val="008850A0"/>
    <w:rsid w:val="00885812"/>
    <w:rsid w:val="00885E59"/>
    <w:rsid w:val="0088657A"/>
    <w:rsid w:val="008875CA"/>
    <w:rsid w:val="008900A1"/>
    <w:rsid w:val="008909A3"/>
    <w:rsid w:val="00890EB2"/>
    <w:rsid w:val="008A0D51"/>
    <w:rsid w:val="008A4F53"/>
    <w:rsid w:val="008A58CF"/>
    <w:rsid w:val="008B35CF"/>
    <w:rsid w:val="008B470E"/>
    <w:rsid w:val="008B5FE3"/>
    <w:rsid w:val="008B6547"/>
    <w:rsid w:val="008B73F3"/>
    <w:rsid w:val="008B7ECF"/>
    <w:rsid w:val="008C0772"/>
    <w:rsid w:val="008C18B6"/>
    <w:rsid w:val="008C3ED2"/>
    <w:rsid w:val="008D3CF5"/>
    <w:rsid w:val="008D3E2C"/>
    <w:rsid w:val="008D7A3B"/>
    <w:rsid w:val="008E2DEA"/>
    <w:rsid w:val="008E32BB"/>
    <w:rsid w:val="008E426B"/>
    <w:rsid w:val="008E4D1B"/>
    <w:rsid w:val="008E7BE8"/>
    <w:rsid w:val="008F0F0B"/>
    <w:rsid w:val="008F17D8"/>
    <w:rsid w:val="008F1A53"/>
    <w:rsid w:val="008F21B3"/>
    <w:rsid w:val="008F286F"/>
    <w:rsid w:val="008F3887"/>
    <w:rsid w:val="008F3C0F"/>
    <w:rsid w:val="008F3F32"/>
    <w:rsid w:val="008F5EEC"/>
    <w:rsid w:val="00901479"/>
    <w:rsid w:val="00901A97"/>
    <w:rsid w:val="00903722"/>
    <w:rsid w:val="00906D40"/>
    <w:rsid w:val="009150AF"/>
    <w:rsid w:val="00916A57"/>
    <w:rsid w:val="00916D21"/>
    <w:rsid w:val="00917729"/>
    <w:rsid w:val="00917B6B"/>
    <w:rsid w:val="009209C4"/>
    <w:rsid w:val="00924FF1"/>
    <w:rsid w:val="0092535F"/>
    <w:rsid w:val="00926803"/>
    <w:rsid w:val="009300FB"/>
    <w:rsid w:val="00931B05"/>
    <w:rsid w:val="00932232"/>
    <w:rsid w:val="00936CBA"/>
    <w:rsid w:val="00940853"/>
    <w:rsid w:val="009408E9"/>
    <w:rsid w:val="00942AA1"/>
    <w:rsid w:val="0094552A"/>
    <w:rsid w:val="00956D9D"/>
    <w:rsid w:val="00957269"/>
    <w:rsid w:val="00960F98"/>
    <w:rsid w:val="0096212C"/>
    <w:rsid w:val="00963730"/>
    <w:rsid w:val="009660AD"/>
    <w:rsid w:val="00967B6E"/>
    <w:rsid w:val="00972983"/>
    <w:rsid w:val="00972DC0"/>
    <w:rsid w:val="00973934"/>
    <w:rsid w:val="00977CD1"/>
    <w:rsid w:val="009872D5"/>
    <w:rsid w:val="0099098C"/>
    <w:rsid w:val="009917B5"/>
    <w:rsid w:val="009956AE"/>
    <w:rsid w:val="00995899"/>
    <w:rsid w:val="00995D79"/>
    <w:rsid w:val="009A07CB"/>
    <w:rsid w:val="009A21AD"/>
    <w:rsid w:val="009A21F1"/>
    <w:rsid w:val="009A27FE"/>
    <w:rsid w:val="009A346E"/>
    <w:rsid w:val="009A44D1"/>
    <w:rsid w:val="009B1546"/>
    <w:rsid w:val="009B4CB6"/>
    <w:rsid w:val="009B57F8"/>
    <w:rsid w:val="009C07B5"/>
    <w:rsid w:val="009C1555"/>
    <w:rsid w:val="009C1AC1"/>
    <w:rsid w:val="009C4023"/>
    <w:rsid w:val="009D2C50"/>
    <w:rsid w:val="009D3194"/>
    <w:rsid w:val="009D5168"/>
    <w:rsid w:val="009E0682"/>
    <w:rsid w:val="009E78C9"/>
    <w:rsid w:val="009F6760"/>
    <w:rsid w:val="00A01460"/>
    <w:rsid w:val="00A020BD"/>
    <w:rsid w:val="00A02B35"/>
    <w:rsid w:val="00A0494B"/>
    <w:rsid w:val="00A05834"/>
    <w:rsid w:val="00A064D9"/>
    <w:rsid w:val="00A1569C"/>
    <w:rsid w:val="00A220C3"/>
    <w:rsid w:val="00A23787"/>
    <w:rsid w:val="00A24E7A"/>
    <w:rsid w:val="00A254B3"/>
    <w:rsid w:val="00A25D2D"/>
    <w:rsid w:val="00A2662E"/>
    <w:rsid w:val="00A26EAE"/>
    <w:rsid w:val="00A275E6"/>
    <w:rsid w:val="00A2768E"/>
    <w:rsid w:val="00A3009A"/>
    <w:rsid w:val="00A30103"/>
    <w:rsid w:val="00A33567"/>
    <w:rsid w:val="00A343C2"/>
    <w:rsid w:val="00A35D51"/>
    <w:rsid w:val="00A3704D"/>
    <w:rsid w:val="00A41C77"/>
    <w:rsid w:val="00A42C58"/>
    <w:rsid w:val="00A46C02"/>
    <w:rsid w:val="00A537C8"/>
    <w:rsid w:val="00A56645"/>
    <w:rsid w:val="00A64F1E"/>
    <w:rsid w:val="00A66B2F"/>
    <w:rsid w:val="00A6733E"/>
    <w:rsid w:val="00A72739"/>
    <w:rsid w:val="00A73B6E"/>
    <w:rsid w:val="00A765AD"/>
    <w:rsid w:val="00A77609"/>
    <w:rsid w:val="00A8476F"/>
    <w:rsid w:val="00A85A98"/>
    <w:rsid w:val="00A866BD"/>
    <w:rsid w:val="00A9177E"/>
    <w:rsid w:val="00A939E0"/>
    <w:rsid w:val="00A9481D"/>
    <w:rsid w:val="00A9495D"/>
    <w:rsid w:val="00A94A67"/>
    <w:rsid w:val="00A964D9"/>
    <w:rsid w:val="00A9695E"/>
    <w:rsid w:val="00AA21C5"/>
    <w:rsid w:val="00AA4A10"/>
    <w:rsid w:val="00AA4D22"/>
    <w:rsid w:val="00AA52FE"/>
    <w:rsid w:val="00AB1F4B"/>
    <w:rsid w:val="00AB211E"/>
    <w:rsid w:val="00AB2C34"/>
    <w:rsid w:val="00AB2FDA"/>
    <w:rsid w:val="00AB3826"/>
    <w:rsid w:val="00AB3DFF"/>
    <w:rsid w:val="00AB40C1"/>
    <w:rsid w:val="00AC0ABB"/>
    <w:rsid w:val="00AC5C25"/>
    <w:rsid w:val="00AC6280"/>
    <w:rsid w:val="00AD2B9C"/>
    <w:rsid w:val="00AD5450"/>
    <w:rsid w:val="00AD7247"/>
    <w:rsid w:val="00AE6F71"/>
    <w:rsid w:val="00AF3F0B"/>
    <w:rsid w:val="00AF54B6"/>
    <w:rsid w:val="00AF6106"/>
    <w:rsid w:val="00AF665F"/>
    <w:rsid w:val="00AF7FBF"/>
    <w:rsid w:val="00B00375"/>
    <w:rsid w:val="00B01861"/>
    <w:rsid w:val="00B073CE"/>
    <w:rsid w:val="00B07D01"/>
    <w:rsid w:val="00B1003C"/>
    <w:rsid w:val="00B1027D"/>
    <w:rsid w:val="00B13679"/>
    <w:rsid w:val="00B14ED1"/>
    <w:rsid w:val="00B15252"/>
    <w:rsid w:val="00B168F2"/>
    <w:rsid w:val="00B20EEF"/>
    <w:rsid w:val="00B24C13"/>
    <w:rsid w:val="00B341D5"/>
    <w:rsid w:val="00B34BC6"/>
    <w:rsid w:val="00B359A4"/>
    <w:rsid w:val="00B36255"/>
    <w:rsid w:val="00B37A70"/>
    <w:rsid w:val="00B46B41"/>
    <w:rsid w:val="00B56224"/>
    <w:rsid w:val="00B56605"/>
    <w:rsid w:val="00B655B4"/>
    <w:rsid w:val="00B65816"/>
    <w:rsid w:val="00B671CC"/>
    <w:rsid w:val="00B674A3"/>
    <w:rsid w:val="00B70040"/>
    <w:rsid w:val="00B714CA"/>
    <w:rsid w:val="00B7368C"/>
    <w:rsid w:val="00B74CB5"/>
    <w:rsid w:val="00B75F5B"/>
    <w:rsid w:val="00B760E8"/>
    <w:rsid w:val="00B80267"/>
    <w:rsid w:val="00B81EF0"/>
    <w:rsid w:val="00B95859"/>
    <w:rsid w:val="00B9595C"/>
    <w:rsid w:val="00B95BC6"/>
    <w:rsid w:val="00B9697E"/>
    <w:rsid w:val="00BA0259"/>
    <w:rsid w:val="00BA3846"/>
    <w:rsid w:val="00BA3D92"/>
    <w:rsid w:val="00BB04E9"/>
    <w:rsid w:val="00BB0AC1"/>
    <w:rsid w:val="00BB1033"/>
    <w:rsid w:val="00BB5184"/>
    <w:rsid w:val="00BB5B8A"/>
    <w:rsid w:val="00BB6816"/>
    <w:rsid w:val="00BB6EBF"/>
    <w:rsid w:val="00BC48D9"/>
    <w:rsid w:val="00BC77F5"/>
    <w:rsid w:val="00BD1A8B"/>
    <w:rsid w:val="00BD423D"/>
    <w:rsid w:val="00BD7EA3"/>
    <w:rsid w:val="00BE01A5"/>
    <w:rsid w:val="00BE0363"/>
    <w:rsid w:val="00BE3DDE"/>
    <w:rsid w:val="00BE6AB6"/>
    <w:rsid w:val="00BE6C6D"/>
    <w:rsid w:val="00BE7DA3"/>
    <w:rsid w:val="00BF02CD"/>
    <w:rsid w:val="00BF1170"/>
    <w:rsid w:val="00BF2267"/>
    <w:rsid w:val="00BF55C1"/>
    <w:rsid w:val="00BF55D5"/>
    <w:rsid w:val="00BF621A"/>
    <w:rsid w:val="00BF6FC5"/>
    <w:rsid w:val="00C014E6"/>
    <w:rsid w:val="00C018AC"/>
    <w:rsid w:val="00C01C71"/>
    <w:rsid w:val="00C05958"/>
    <w:rsid w:val="00C10BF3"/>
    <w:rsid w:val="00C11C5B"/>
    <w:rsid w:val="00C14183"/>
    <w:rsid w:val="00C16C4E"/>
    <w:rsid w:val="00C2059D"/>
    <w:rsid w:val="00C211A1"/>
    <w:rsid w:val="00C22AEC"/>
    <w:rsid w:val="00C24F40"/>
    <w:rsid w:val="00C261B5"/>
    <w:rsid w:val="00C26CA4"/>
    <w:rsid w:val="00C2729E"/>
    <w:rsid w:val="00C3115B"/>
    <w:rsid w:val="00C32122"/>
    <w:rsid w:val="00C33A84"/>
    <w:rsid w:val="00C33F57"/>
    <w:rsid w:val="00C41350"/>
    <w:rsid w:val="00C433C9"/>
    <w:rsid w:val="00C47E2A"/>
    <w:rsid w:val="00C53751"/>
    <w:rsid w:val="00C56B9D"/>
    <w:rsid w:val="00C56FD7"/>
    <w:rsid w:val="00C66189"/>
    <w:rsid w:val="00C7056C"/>
    <w:rsid w:val="00C7200D"/>
    <w:rsid w:val="00C75245"/>
    <w:rsid w:val="00C75471"/>
    <w:rsid w:val="00C81616"/>
    <w:rsid w:val="00C83690"/>
    <w:rsid w:val="00C85BDF"/>
    <w:rsid w:val="00C8636D"/>
    <w:rsid w:val="00C86E5E"/>
    <w:rsid w:val="00C954A9"/>
    <w:rsid w:val="00C97C03"/>
    <w:rsid w:val="00CA079C"/>
    <w:rsid w:val="00CA1D27"/>
    <w:rsid w:val="00CA2C1F"/>
    <w:rsid w:val="00CA2DF1"/>
    <w:rsid w:val="00CA70A6"/>
    <w:rsid w:val="00CB3FC5"/>
    <w:rsid w:val="00CB5397"/>
    <w:rsid w:val="00CC4419"/>
    <w:rsid w:val="00CC5A8D"/>
    <w:rsid w:val="00CD244D"/>
    <w:rsid w:val="00CD2882"/>
    <w:rsid w:val="00CD6A27"/>
    <w:rsid w:val="00CE0403"/>
    <w:rsid w:val="00CE4895"/>
    <w:rsid w:val="00CF11A6"/>
    <w:rsid w:val="00CF1715"/>
    <w:rsid w:val="00CF277B"/>
    <w:rsid w:val="00CF3071"/>
    <w:rsid w:val="00D00027"/>
    <w:rsid w:val="00D008B0"/>
    <w:rsid w:val="00D02C55"/>
    <w:rsid w:val="00D05FAD"/>
    <w:rsid w:val="00D1088C"/>
    <w:rsid w:val="00D1327A"/>
    <w:rsid w:val="00D141CD"/>
    <w:rsid w:val="00D14507"/>
    <w:rsid w:val="00D15942"/>
    <w:rsid w:val="00D1792A"/>
    <w:rsid w:val="00D21C55"/>
    <w:rsid w:val="00D23EB5"/>
    <w:rsid w:val="00D24584"/>
    <w:rsid w:val="00D25E7B"/>
    <w:rsid w:val="00D26467"/>
    <w:rsid w:val="00D300FF"/>
    <w:rsid w:val="00D318CD"/>
    <w:rsid w:val="00D3384D"/>
    <w:rsid w:val="00D35381"/>
    <w:rsid w:val="00D36219"/>
    <w:rsid w:val="00D36280"/>
    <w:rsid w:val="00D3628C"/>
    <w:rsid w:val="00D40BF5"/>
    <w:rsid w:val="00D4309A"/>
    <w:rsid w:val="00D44277"/>
    <w:rsid w:val="00D44E90"/>
    <w:rsid w:val="00D44FE2"/>
    <w:rsid w:val="00D468E1"/>
    <w:rsid w:val="00D50B32"/>
    <w:rsid w:val="00D53413"/>
    <w:rsid w:val="00D5446F"/>
    <w:rsid w:val="00D57433"/>
    <w:rsid w:val="00D6026D"/>
    <w:rsid w:val="00D6133C"/>
    <w:rsid w:val="00D6172C"/>
    <w:rsid w:val="00D62381"/>
    <w:rsid w:val="00D65274"/>
    <w:rsid w:val="00D7045D"/>
    <w:rsid w:val="00D72DAC"/>
    <w:rsid w:val="00D735AA"/>
    <w:rsid w:val="00D750B4"/>
    <w:rsid w:val="00D807AE"/>
    <w:rsid w:val="00D8193E"/>
    <w:rsid w:val="00D83661"/>
    <w:rsid w:val="00D847D4"/>
    <w:rsid w:val="00D90051"/>
    <w:rsid w:val="00D910F4"/>
    <w:rsid w:val="00D915E5"/>
    <w:rsid w:val="00D922BA"/>
    <w:rsid w:val="00D92896"/>
    <w:rsid w:val="00D936E6"/>
    <w:rsid w:val="00D97505"/>
    <w:rsid w:val="00DA3F69"/>
    <w:rsid w:val="00DA55CA"/>
    <w:rsid w:val="00DA5A71"/>
    <w:rsid w:val="00DA7947"/>
    <w:rsid w:val="00DA7AD0"/>
    <w:rsid w:val="00DB0F5F"/>
    <w:rsid w:val="00DB2C71"/>
    <w:rsid w:val="00DB711F"/>
    <w:rsid w:val="00DC0E1C"/>
    <w:rsid w:val="00DC1443"/>
    <w:rsid w:val="00DD206E"/>
    <w:rsid w:val="00DD39F0"/>
    <w:rsid w:val="00DE04D8"/>
    <w:rsid w:val="00DE28EE"/>
    <w:rsid w:val="00DE4298"/>
    <w:rsid w:val="00DE7A38"/>
    <w:rsid w:val="00E00F21"/>
    <w:rsid w:val="00E034B7"/>
    <w:rsid w:val="00E036FF"/>
    <w:rsid w:val="00E0444B"/>
    <w:rsid w:val="00E0528E"/>
    <w:rsid w:val="00E06D4F"/>
    <w:rsid w:val="00E11E1C"/>
    <w:rsid w:val="00E135A9"/>
    <w:rsid w:val="00E16589"/>
    <w:rsid w:val="00E200F7"/>
    <w:rsid w:val="00E31D86"/>
    <w:rsid w:val="00E32B31"/>
    <w:rsid w:val="00E42BDE"/>
    <w:rsid w:val="00E43FEE"/>
    <w:rsid w:val="00E446F6"/>
    <w:rsid w:val="00E45D0E"/>
    <w:rsid w:val="00E47193"/>
    <w:rsid w:val="00E51E0B"/>
    <w:rsid w:val="00E53169"/>
    <w:rsid w:val="00E535CA"/>
    <w:rsid w:val="00E549C0"/>
    <w:rsid w:val="00E560B0"/>
    <w:rsid w:val="00E57EB2"/>
    <w:rsid w:val="00E62D49"/>
    <w:rsid w:val="00E70A5D"/>
    <w:rsid w:val="00E70DA3"/>
    <w:rsid w:val="00E80709"/>
    <w:rsid w:val="00E8073B"/>
    <w:rsid w:val="00E8091E"/>
    <w:rsid w:val="00E82F0A"/>
    <w:rsid w:val="00E839B6"/>
    <w:rsid w:val="00E87F40"/>
    <w:rsid w:val="00E9113E"/>
    <w:rsid w:val="00EA3894"/>
    <w:rsid w:val="00EB1340"/>
    <w:rsid w:val="00EB357B"/>
    <w:rsid w:val="00EB4B2F"/>
    <w:rsid w:val="00EB5FC5"/>
    <w:rsid w:val="00EC1A71"/>
    <w:rsid w:val="00EC2306"/>
    <w:rsid w:val="00EC3769"/>
    <w:rsid w:val="00EC699E"/>
    <w:rsid w:val="00EC6AAE"/>
    <w:rsid w:val="00EC7C82"/>
    <w:rsid w:val="00ED0DFF"/>
    <w:rsid w:val="00ED18E2"/>
    <w:rsid w:val="00ED1A29"/>
    <w:rsid w:val="00ED4B3D"/>
    <w:rsid w:val="00EE09C4"/>
    <w:rsid w:val="00EE540D"/>
    <w:rsid w:val="00EE540F"/>
    <w:rsid w:val="00EE7F8E"/>
    <w:rsid w:val="00EF6641"/>
    <w:rsid w:val="00F0028E"/>
    <w:rsid w:val="00F01CB8"/>
    <w:rsid w:val="00F03A8E"/>
    <w:rsid w:val="00F068F0"/>
    <w:rsid w:val="00F077C5"/>
    <w:rsid w:val="00F13B8C"/>
    <w:rsid w:val="00F144C1"/>
    <w:rsid w:val="00F16A77"/>
    <w:rsid w:val="00F174DC"/>
    <w:rsid w:val="00F2190C"/>
    <w:rsid w:val="00F23E02"/>
    <w:rsid w:val="00F26433"/>
    <w:rsid w:val="00F31ED7"/>
    <w:rsid w:val="00F33C50"/>
    <w:rsid w:val="00F344FF"/>
    <w:rsid w:val="00F3488C"/>
    <w:rsid w:val="00F350CD"/>
    <w:rsid w:val="00F3692A"/>
    <w:rsid w:val="00F36C48"/>
    <w:rsid w:val="00F414F1"/>
    <w:rsid w:val="00F43B96"/>
    <w:rsid w:val="00F443EA"/>
    <w:rsid w:val="00F47952"/>
    <w:rsid w:val="00F5034E"/>
    <w:rsid w:val="00F5077E"/>
    <w:rsid w:val="00F519BA"/>
    <w:rsid w:val="00F51E02"/>
    <w:rsid w:val="00F55AC6"/>
    <w:rsid w:val="00F60C3B"/>
    <w:rsid w:val="00F61409"/>
    <w:rsid w:val="00F617AF"/>
    <w:rsid w:val="00F661DA"/>
    <w:rsid w:val="00F704C3"/>
    <w:rsid w:val="00F735C1"/>
    <w:rsid w:val="00F75AC8"/>
    <w:rsid w:val="00F806EC"/>
    <w:rsid w:val="00F80CB6"/>
    <w:rsid w:val="00F845B3"/>
    <w:rsid w:val="00F854E8"/>
    <w:rsid w:val="00F86953"/>
    <w:rsid w:val="00F86E1B"/>
    <w:rsid w:val="00F879A3"/>
    <w:rsid w:val="00F92A06"/>
    <w:rsid w:val="00F933D2"/>
    <w:rsid w:val="00F93D1C"/>
    <w:rsid w:val="00F94C10"/>
    <w:rsid w:val="00F96A7F"/>
    <w:rsid w:val="00F97893"/>
    <w:rsid w:val="00FA24F4"/>
    <w:rsid w:val="00FA2CF4"/>
    <w:rsid w:val="00FC18C8"/>
    <w:rsid w:val="00FC199F"/>
    <w:rsid w:val="00FC2CE3"/>
    <w:rsid w:val="00FC3D79"/>
    <w:rsid w:val="00FD168C"/>
    <w:rsid w:val="00FD2D28"/>
    <w:rsid w:val="00FD3358"/>
    <w:rsid w:val="00FD3996"/>
    <w:rsid w:val="00FD6F9F"/>
    <w:rsid w:val="00FE28F2"/>
    <w:rsid w:val="00FE67C5"/>
    <w:rsid w:val="00FE7AB8"/>
    <w:rsid w:val="00FF2A72"/>
    <w:rsid w:val="00FF3C5E"/>
    <w:rsid w:val="00FF4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44460"/>
  <w15:docId w15:val="{6417B2AB-C426-45DD-B6EC-D0B8C1A7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B69"/>
    <w:rPr>
      <w:sz w:val="24"/>
      <w:szCs w:val="24"/>
      <w:lang w:val="en-US" w:eastAsia="en-US"/>
    </w:rPr>
  </w:style>
  <w:style w:type="paragraph" w:styleId="Heading1">
    <w:name w:val="heading 1"/>
    <w:basedOn w:val="Normal"/>
    <w:next w:val="Normal"/>
    <w:link w:val="Heading1Char"/>
    <w:uiPriority w:val="99"/>
    <w:qFormat/>
    <w:rsid w:val="00E560B0"/>
    <w:pPr>
      <w:keepNext/>
      <w:spacing w:line="480" w:lineRule="auto"/>
      <w:ind w:right="-1800"/>
      <w:outlineLvl w:val="0"/>
    </w:pPr>
    <w:rPr>
      <w:b/>
      <w:bCs/>
    </w:rPr>
  </w:style>
  <w:style w:type="paragraph" w:styleId="Heading2">
    <w:name w:val="heading 2"/>
    <w:basedOn w:val="Normal"/>
    <w:next w:val="Normal"/>
    <w:link w:val="Heading2Char"/>
    <w:uiPriority w:val="99"/>
    <w:qFormat/>
    <w:rsid w:val="00E560B0"/>
    <w:pPr>
      <w:keepNext/>
      <w:spacing w:line="480" w:lineRule="auto"/>
      <w:ind w:left="360" w:right="-1800"/>
      <w:outlineLvl w:val="1"/>
    </w:pPr>
    <w:rPr>
      <w:b/>
      <w:bCs/>
    </w:rPr>
  </w:style>
  <w:style w:type="paragraph" w:styleId="Heading3">
    <w:name w:val="heading 3"/>
    <w:basedOn w:val="Normal"/>
    <w:next w:val="Normal"/>
    <w:link w:val="Heading3Char"/>
    <w:uiPriority w:val="99"/>
    <w:qFormat/>
    <w:rsid w:val="00E560B0"/>
    <w:pPr>
      <w:keepNext/>
      <w:outlineLvl w:val="2"/>
    </w:pPr>
    <w:rPr>
      <w:b/>
      <w:bCs/>
    </w:rPr>
  </w:style>
  <w:style w:type="paragraph" w:styleId="Heading4">
    <w:name w:val="heading 4"/>
    <w:basedOn w:val="Normal"/>
    <w:next w:val="Normal"/>
    <w:link w:val="Heading4Char"/>
    <w:uiPriority w:val="99"/>
    <w:qFormat/>
    <w:rsid w:val="00E560B0"/>
    <w:pPr>
      <w:keepNext/>
      <w:ind w:left="720" w:hanging="720"/>
      <w:outlineLvl w:val="3"/>
    </w:pPr>
    <w:rPr>
      <w:b/>
      <w:bCs/>
    </w:rPr>
  </w:style>
  <w:style w:type="paragraph" w:styleId="Heading5">
    <w:name w:val="heading 5"/>
    <w:basedOn w:val="Normal"/>
    <w:next w:val="Normal"/>
    <w:link w:val="Heading5Char"/>
    <w:uiPriority w:val="99"/>
    <w:qFormat/>
    <w:rsid w:val="00E560B0"/>
    <w:pPr>
      <w:keepNext/>
      <w:outlineLvl w:val="4"/>
    </w:pPr>
    <w:rPr>
      <w:i/>
      <w:iCs/>
    </w:rPr>
  </w:style>
  <w:style w:type="paragraph" w:styleId="Heading6">
    <w:name w:val="heading 6"/>
    <w:basedOn w:val="Normal"/>
    <w:next w:val="Normal"/>
    <w:link w:val="Heading6Char"/>
    <w:uiPriority w:val="99"/>
    <w:qFormat/>
    <w:rsid w:val="00E560B0"/>
    <w:pPr>
      <w:keepNext/>
      <w:ind w:left="720" w:hanging="5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3C52"/>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6D3C52"/>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6D3C52"/>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6D3C52"/>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6D3C52"/>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6D3C52"/>
    <w:rPr>
      <w:rFonts w:ascii="Calibri" w:hAnsi="Calibri" w:cs="Times New Roman"/>
      <w:b/>
      <w:bCs/>
      <w:lang w:val="en-US" w:eastAsia="en-US"/>
    </w:rPr>
  </w:style>
  <w:style w:type="paragraph" w:styleId="Title">
    <w:name w:val="Title"/>
    <w:basedOn w:val="Normal"/>
    <w:link w:val="TitleChar"/>
    <w:uiPriority w:val="99"/>
    <w:qFormat/>
    <w:rsid w:val="00E560B0"/>
    <w:pPr>
      <w:spacing w:line="480" w:lineRule="auto"/>
      <w:ind w:right="-1800"/>
      <w:jc w:val="center"/>
    </w:pPr>
    <w:rPr>
      <w:b/>
      <w:bCs/>
    </w:rPr>
  </w:style>
  <w:style w:type="character" w:customStyle="1" w:styleId="TitleChar">
    <w:name w:val="Title Char"/>
    <w:basedOn w:val="DefaultParagraphFont"/>
    <w:link w:val="Title"/>
    <w:uiPriority w:val="99"/>
    <w:locked/>
    <w:rsid w:val="006D3C52"/>
    <w:rPr>
      <w:rFonts w:ascii="Cambria" w:hAnsi="Cambria" w:cs="Times New Roman"/>
      <w:b/>
      <w:bCs/>
      <w:kern w:val="28"/>
      <w:sz w:val="32"/>
      <w:szCs w:val="32"/>
      <w:lang w:val="en-US" w:eastAsia="en-US"/>
    </w:rPr>
  </w:style>
  <w:style w:type="paragraph" w:styleId="Subtitle">
    <w:name w:val="Subtitle"/>
    <w:basedOn w:val="Normal"/>
    <w:link w:val="SubtitleChar"/>
    <w:uiPriority w:val="99"/>
    <w:qFormat/>
    <w:rsid w:val="00E560B0"/>
    <w:pPr>
      <w:spacing w:line="480" w:lineRule="auto"/>
      <w:ind w:right="-1800"/>
      <w:jc w:val="center"/>
    </w:pPr>
    <w:rPr>
      <w:b/>
      <w:bCs/>
    </w:rPr>
  </w:style>
  <w:style w:type="character" w:customStyle="1" w:styleId="SubtitleChar">
    <w:name w:val="Subtitle Char"/>
    <w:basedOn w:val="DefaultParagraphFont"/>
    <w:link w:val="Subtitle"/>
    <w:uiPriority w:val="99"/>
    <w:locked/>
    <w:rsid w:val="006D3C52"/>
    <w:rPr>
      <w:rFonts w:ascii="Cambria" w:hAnsi="Cambria" w:cs="Times New Roman"/>
      <w:sz w:val="24"/>
      <w:szCs w:val="24"/>
      <w:lang w:val="en-US" w:eastAsia="en-US"/>
    </w:rPr>
  </w:style>
  <w:style w:type="character" w:styleId="Hyperlink">
    <w:name w:val="Hyperlink"/>
    <w:basedOn w:val="DefaultParagraphFont"/>
    <w:uiPriority w:val="99"/>
    <w:rsid w:val="00E560B0"/>
    <w:rPr>
      <w:rFonts w:cs="Times New Roman"/>
      <w:color w:val="0000FF"/>
      <w:u w:val="single"/>
    </w:rPr>
  </w:style>
  <w:style w:type="paragraph" w:styleId="HTMLPreformatted">
    <w:name w:val="HTML Preformatted"/>
    <w:basedOn w:val="Normal"/>
    <w:link w:val="HTMLPreformattedChar"/>
    <w:uiPriority w:val="99"/>
    <w:rsid w:val="00E5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D3C52"/>
    <w:rPr>
      <w:rFonts w:ascii="Courier New" w:hAnsi="Courier New" w:cs="Courier New"/>
      <w:sz w:val="20"/>
      <w:szCs w:val="20"/>
      <w:lang w:val="en-US" w:eastAsia="en-US"/>
    </w:rPr>
  </w:style>
  <w:style w:type="paragraph" w:styleId="BodyText">
    <w:name w:val="Body Text"/>
    <w:basedOn w:val="Normal"/>
    <w:link w:val="BodyTextChar"/>
    <w:uiPriority w:val="99"/>
    <w:rsid w:val="00E560B0"/>
    <w:pPr>
      <w:spacing w:line="480" w:lineRule="auto"/>
      <w:jc w:val="center"/>
    </w:pPr>
    <w:rPr>
      <w:szCs w:val="20"/>
    </w:rPr>
  </w:style>
  <w:style w:type="character" w:customStyle="1" w:styleId="BodyTextChar">
    <w:name w:val="Body Text Char"/>
    <w:basedOn w:val="DefaultParagraphFont"/>
    <w:link w:val="BodyText"/>
    <w:uiPriority w:val="99"/>
    <w:semiHidden/>
    <w:locked/>
    <w:rsid w:val="006D3C52"/>
    <w:rPr>
      <w:rFonts w:cs="Times New Roman"/>
      <w:sz w:val="24"/>
      <w:szCs w:val="24"/>
      <w:lang w:val="en-US" w:eastAsia="en-US"/>
    </w:rPr>
  </w:style>
  <w:style w:type="paragraph" w:styleId="BodyTextIndent">
    <w:name w:val="Body Text Indent"/>
    <w:basedOn w:val="Normal"/>
    <w:link w:val="BodyTextIndentChar"/>
    <w:uiPriority w:val="99"/>
    <w:rsid w:val="00E560B0"/>
    <w:pPr>
      <w:tabs>
        <w:tab w:val="num" w:pos="720"/>
      </w:tabs>
      <w:ind w:left="720" w:hanging="720"/>
    </w:pPr>
  </w:style>
  <w:style w:type="character" w:customStyle="1" w:styleId="BodyTextIndentChar">
    <w:name w:val="Body Text Indent Char"/>
    <w:basedOn w:val="DefaultParagraphFont"/>
    <w:link w:val="BodyTextIndent"/>
    <w:uiPriority w:val="99"/>
    <w:semiHidden/>
    <w:locked/>
    <w:rsid w:val="006D3C52"/>
    <w:rPr>
      <w:rFonts w:cs="Times New Roman"/>
      <w:sz w:val="24"/>
      <w:szCs w:val="24"/>
      <w:lang w:val="en-US" w:eastAsia="en-US"/>
    </w:rPr>
  </w:style>
  <w:style w:type="paragraph" w:customStyle="1" w:styleId="style3">
    <w:name w:val="style3"/>
    <w:basedOn w:val="Normal"/>
    <w:uiPriority w:val="99"/>
    <w:rsid w:val="00E560B0"/>
    <w:pPr>
      <w:spacing w:before="100" w:beforeAutospacing="1" w:after="100" w:afterAutospacing="1"/>
    </w:pPr>
    <w:rPr>
      <w:rFonts w:ascii="Arial" w:hAnsi="Arial" w:cs="Arial"/>
      <w:color w:val="000000"/>
      <w:sz w:val="18"/>
      <w:szCs w:val="18"/>
    </w:rPr>
  </w:style>
  <w:style w:type="paragraph" w:styleId="BalloonText">
    <w:name w:val="Balloon Text"/>
    <w:basedOn w:val="Normal"/>
    <w:link w:val="BalloonTextChar"/>
    <w:uiPriority w:val="99"/>
    <w:semiHidden/>
    <w:rsid w:val="00E560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3C52"/>
    <w:rPr>
      <w:rFonts w:cs="Times New Roman"/>
      <w:sz w:val="2"/>
      <w:lang w:val="en-US" w:eastAsia="en-US"/>
    </w:rPr>
  </w:style>
  <w:style w:type="paragraph" w:styleId="BodyTextIndent2">
    <w:name w:val="Body Text Indent 2"/>
    <w:basedOn w:val="Normal"/>
    <w:link w:val="BodyTextIndent2Char"/>
    <w:uiPriority w:val="99"/>
    <w:rsid w:val="00E560B0"/>
    <w:pPr>
      <w:spacing w:after="120" w:line="480" w:lineRule="auto"/>
      <w:ind w:left="360"/>
    </w:pPr>
  </w:style>
  <w:style w:type="character" w:customStyle="1" w:styleId="BodyTextIndent2Char">
    <w:name w:val="Body Text Indent 2 Char"/>
    <w:basedOn w:val="DefaultParagraphFont"/>
    <w:link w:val="BodyTextIndent2"/>
    <w:uiPriority w:val="99"/>
    <w:locked/>
    <w:rsid w:val="006B600C"/>
    <w:rPr>
      <w:rFonts w:cs="Times New Roman"/>
      <w:sz w:val="24"/>
      <w:szCs w:val="24"/>
    </w:rPr>
  </w:style>
  <w:style w:type="paragraph" w:styleId="Footer">
    <w:name w:val="footer"/>
    <w:basedOn w:val="Normal"/>
    <w:link w:val="FooterChar"/>
    <w:uiPriority w:val="99"/>
    <w:rsid w:val="00E560B0"/>
    <w:pPr>
      <w:tabs>
        <w:tab w:val="center" w:pos="4320"/>
        <w:tab w:val="right" w:pos="8640"/>
      </w:tabs>
    </w:pPr>
  </w:style>
  <w:style w:type="character" w:customStyle="1" w:styleId="FooterChar">
    <w:name w:val="Footer Char"/>
    <w:basedOn w:val="DefaultParagraphFont"/>
    <w:link w:val="Footer"/>
    <w:uiPriority w:val="99"/>
    <w:locked/>
    <w:rsid w:val="001326B3"/>
    <w:rPr>
      <w:rFonts w:cs="Times New Roman"/>
      <w:sz w:val="24"/>
      <w:szCs w:val="24"/>
    </w:rPr>
  </w:style>
  <w:style w:type="character" w:styleId="PageNumber">
    <w:name w:val="page number"/>
    <w:basedOn w:val="DefaultParagraphFont"/>
    <w:uiPriority w:val="99"/>
    <w:rsid w:val="00E560B0"/>
    <w:rPr>
      <w:rFonts w:cs="Times New Roman"/>
    </w:rPr>
  </w:style>
  <w:style w:type="character" w:styleId="CommentReference">
    <w:name w:val="annotation reference"/>
    <w:basedOn w:val="DefaultParagraphFont"/>
    <w:uiPriority w:val="99"/>
    <w:semiHidden/>
    <w:rsid w:val="00F80CB6"/>
    <w:rPr>
      <w:rFonts w:cs="Times New Roman"/>
      <w:sz w:val="16"/>
      <w:szCs w:val="16"/>
    </w:rPr>
  </w:style>
  <w:style w:type="paragraph" w:styleId="CommentText">
    <w:name w:val="annotation text"/>
    <w:basedOn w:val="Normal"/>
    <w:link w:val="CommentTextChar"/>
    <w:uiPriority w:val="99"/>
    <w:semiHidden/>
    <w:rsid w:val="00F80CB6"/>
    <w:rPr>
      <w:sz w:val="20"/>
      <w:szCs w:val="20"/>
    </w:rPr>
  </w:style>
  <w:style w:type="character" w:customStyle="1" w:styleId="CommentTextChar">
    <w:name w:val="Comment Text Char"/>
    <w:basedOn w:val="DefaultParagraphFont"/>
    <w:link w:val="CommentText"/>
    <w:uiPriority w:val="99"/>
    <w:semiHidden/>
    <w:locked/>
    <w:rsid w:val="006D3C5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F80CB6"/>
    <w:rPr>
      <w:b/>
      <w:bCs/>
    </w:rPr>
  </w:style>
  <w:style w:type="character" w:customStyle="1" w:styleId="CommentSubjectChar">
    <w:name w:val="Comment Subject Char"/>
    <w:basedOn w:val="CommentTextChar"/>
    <w:link w:val="CommentSubject"/>
    <w:uiPriority w:val="99"/>
    <w:semiHidden/>
    <w:locked/>
    <w:rsid w:val="006D3C52"/>
    <w:rPr>
      <w:rFonts w:cs="Times New Roman"/>
      <w:b/>
      <w:bCs/>
      <w:sz w:val="20"/>
      <w:szCs w:val="20"/>
      <w:lang w:val="en-US" w:eastAsia="en-US"/>
    </w:rPr>
  </w:style>
  <w:style w:type="paragraph" w:styleId="ListParagraph">
    <w:name w:val="List Paragraph"/>
    <w:basedOn w:val="Normal"/>
    <w:uiPriority w:val="99"/>
    <w:qFormat/>
    <w:rsid w:val="00757CDD"/>
    <w:pPr>
      <w:ind w:left="720"/>
      <w:contextualSpacing/>
    </w:pPr>
  </w:style>
  <w:style w:type="paragraph" w:styleId="Header">
    <w:name w:val="header"/>
    <w:basedOn w:val="Normal"/>
    <w:link w:val="HeaderChar"/>
    <w:uiPriority w:val="99"/>
    <w:rsid w:val="001326B3"/>
    <w:pPr>
      <w:tabs>
        <w:tab w:val="center" w:pos="4680"/>
        <w:tab w:val="right" w:pos="9360"/>
      </w:tabs>
    </w:pPr>
  </w:style>
  <w:style w:type="character" w:customStyle="1" w:styleId="HeaderChar">
    <w:name w:val="Header Char"/>
    <w:basedOn w:val="DefaultParagraphFont"/>
    <w:link w:val="Header"/>
    <w:uiPriority w:val="99"/>
    <w:locked/>
    <w:rsid w:val="001326B3"/>
    <w:rPr>
      <w:rFonts w:cs="Times New Roman"/>
      <w:sz w:val="24"/>
      <w:szCs w:val="24"/>
    </w:rPr>
  </w:style>
  <w:style w:type="paragraph" w:styleId="FootnoteText">
    <w:name w:val="footnote text"/>
    <w:basedOn w:val="Normal"/>
    <w:link w:val="FootnoteTextChar1"/>
    <w:uiPriority w:val="99"/>
    <w:rsid w:val="00CA70A6"/>
    <w:rPr>
      <w:sz w:val="20"/>
      <w:szCs w:val="20"/>
    </w:rPr>
  </w:style>
  <w:style w:type="character" w:customStyle="1" w:styleId="FootnoteTextChar">
    <w:name w:val="Footnote Text Char"/>
    <w:basedOn w:val="DefaultParagraphFont"/>
    <w:uiPriority w:val="99"/>
    <w:locked/>
    <w:rsid w:val="00CA70A6"/>
    <w:rPr>
      <w:rFonts w:cs="Times New Roman"/>
    </w:rPr>
  </w:style>
  <w:style w:type="character" w:styleId="FootnoteReference">
    <w:name w:val="footnote reference"/>
    <w:basedOn w:val="DefaultParagraphFont"/>
    <w:uiPriority w:val="99"/>
    <w:rsid w:val="00CA70A6"/>
    <w:rPr>
      <w:rFonts w:cs="Times New Roman"/>
      <w:vertAlign w:val="superscript"/>
    </w:rPr>
  </w:style>
  <w:style w:type="character" w:customStyle="1" w:styleId="FootnoteTextChar1">
    <w:name w:val="Footnote Text Char1"/>
    <w:basedOn w:val="DefaultParagraphFont"/>
    <w:link w:val="FootnoteText"/>
    <w:uiPriority w:val="99"/>
    <w:locked/>
    <w:rsid w:val="00CA70A6"/>
    <w:rPr>
      <w:rFonts w:cs="Times New Roman"/>
    </w:rPr>
  </w:style>
  <w:style w:type="character" w:customStyle="1" w:styleId="SmallCaps">
    <w:name w:val="Small Caps"/>
    <w:uiPriority w:val="99"/>
    <w:rsid w:val="008C18B6"/>
    <w:rPr>
      <w:rFonts w:ascii="cmcsc10" w:hAnsi="cmcsc10"/>
    </w:rPr>
  </w:style>
  <w:style w:type="character" w:styleId="FollowedHyperlink">
    <w:name w:val="FollowedHyperlink"/>
    <w:basedOn w:val="DefaultParagraphFont"/>
    <w:uiPriority w:val="99"/>
    <w:semiHidden/>
    <w:unhideWhenUsed/>
    <w:rsid w:val="008F3887"/>
    <w:rPr>
      <w:color w:val="800080" w:themeColor="followedHyperlink"/>
      <w:u w:val="single"/>
    </w:rPr>
  </w:style>
  <w:style w:type="table" w:styleId="TableGrid">
    <w:name w:val="Table Grid"/>
    <w:basedOn w:val="TableNormal"/>
    <w:locked/>
    <w:rsid w:val="0051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449662">
      <w:bodyDiv w:val="1"/>
      <w:marLeft w:val="0"/>
      <w:marRight w:val="0"/>
      <w:marTop w:val="0"/>
      <w:marBottom w:val="0"/>
      <w:divBdr>
        <w:top w:val="none" w:sz="0" w:space="0" w:color="auto"/>
        <w:left w:val="none" w:sz="0" w:space="0" w:color="auto"/>
        <w:bottom w:val="none" w:sz="0" w:space="0" w:color="auto"/>
        <w:right w:val="none" w:sz="0" w:space="0" w:color="auto"/>
      </w:divBdr>
      <w:divsChild>
        <w:div w:id="706955678">
          <w:marLeft w:val="0"/>
          <w:marRight w:val="0"/>
          <w:marTop w:val="1395"/>
          <w:marBottom w:val="0"/>
          <w:divBdr>
            <w:top w:val="none" w:sz="0" w:space="0" w:color="auto"/>
            <w:left w:val="none" w:sz="0" w:space="0" w:color="auto"/>
            <w:bottom w:val="none" w:sz="0" w:space="0" w:color="auto"/>
            <w:right w:val="none" w:sz="0" w:space="0" w:color="auto"/>
          </w:divBdr>
          <w:divsChild>
            <w:div w:id="1433476836">
              <w:marLeft w:val="0"/>
              <w:marRight w:val="0"/>
              <w:marTop w:val="0"/>
              <w:marBottom w:val="0"/>
              <w:divBdr>
                <w:top w:val="none" w:sz="0" w:space="0" w:color="auto"/>
                <w:left w:val="none" w:sz="0" w:space="0" w:color="auto"/>
                <w:bottom w:val="none" w:sz="0" w:space="0" w:color="auto"/>
                <w:right w:val="none" w:sz="0" w:space="0" w:color="auto"/>
              </w:divBdr>
              <w:divsChild>
                <w:div w:id="1219973455">
                  <w:marLeft w:val="0"/>
                  <w:marRight w:val="0"/>
                  <w:marTop w:val="0"/>
                  <w:marBottom w:val="0"/>
                  <w:divBdr>
                    <w:top w:val="none" w:sz="0" w:space="0" w:color="auto"/>
                    <w:left w:val="none" w:sz="0" w:space="0" w:color="auto"/>
                    <w:bottom w:val="none" w:sz="0" w:space="0" w:color="auto"/>
                    <w:right w:val="none" w:sz="0" w:space="0" w:color="auto"/>
                  </w:divBdr>
                  <w:divsChild>
                    <w:div w:id="1202938679">
                      <w:marLeft w:val="0"/>
                      <w:marRight w:val="0"/>
                      <w:marTop w:val="0"/>
                      <w:marBottom w:val="0"/>
                      <w:divBdr>
                        <w:top w:val="none" w:sz="0" w:space="0" w:color="auto"/>
                        <w:left w:val="none" w:sz="0" w:space="0" w:color="auto"/>
                        <w:bottom w:val="none" w:sz="0" w:space="0" w:color="auto"/>
                        <w:right w:val="none" w:sz="0" w:space="0" w:color="auto"/>
                      </w:divBdr>
                      <w:divsChild>
                        <w:div w:id="128286607">
                          <w:marLeft w:val="0"/>
                          <w:marRight w:val="0"/>
                          <w:marTop w:val="0"/>
                          <w:marBottom w:val="0"/>
                          <w:divBdr>
                            <w:top w:val="none" w:sz="0" w:space="0" w:color="auto"/>
                            <w:left w:val="none" w:sz="0" w:space="0" w:color="auto"/>
                            <w:bottom w:val="none" w:sz="0" w:space="0" w:color="auto"/>
                            <w:right w:val="none" w:sz="0" w:space="0" w:color="auto"/>
                          </w:divBdr>
                          <w:divsChild>
                            <w:div w:id="110563366">
                              <w:marLeft w:val="0"/>
                              <w:marRight w:val="0"/>
                              <w:marTop w:val="0"/>
                              <w:marBottom w:val="0"/>
                              <w:divBdr>
                                <w:top w:val="none" w:sz="0" w:space="0" w:color="auto"/>
                                <w:left w:val="none" w:sz="0" w:space="0" w:color="auto"/>
                                <w:bottom w:val="none" w:sz="0" w:space="0" w:color="auto"/>
                                <w:right w:val="none" w:sz="0" w:space="0" w:color="auto"/>
                              </w:divBdr>
                              <w:divsChild>
                                <w:div w:id="728920726">
                                  <w:marLeft w:val="0"/>
                                  <w:marRight w:val="0"/>
                                  <w:marTop w:val="0"/>
                                  <w:marBottom w:val="0"/>
                                  <w:divBdr>
                                    <w:top w:val="none" w:sz="0" w:space="0" w:color="auto"/>
                                    <w:left w:val="none" w:sz="0" w:space="0" w:color="auto"/>
                                    <w:bottom w:val="none" w:sz="0" w:space="0" w:color="auto"/>
                                    <w:right w:val="none" w:sz="0" w:space="0" w:color="auto"/>
                                  </w:divBdr>
                                  <w:divsChild>
                                    <w:div w:id="1342899451">
                                      <w:marLeft w:val="0"/>
                                      <w:marRight w:val="0"/>
                                      <w:marTop w:val="0"/>
                                      <w:marBottom w:val="300"/>
                                      <w:divBdr>
                                        <w:top w:val="none" w:sz="0" w:space="0" w:color="auto"/>
                                        <w:left w:val="none" w:sz="0" w:space="0" w:color="auto"/>
                                        <w:bottom w:val="single" w:sz="6" w:space="8" w:color="808080"/>
                                        <w:right w:val="none" w:sz="0" w:space="0" w:color="auto"/>
                                      </w:divBdr>
                                    </w:div>
                                  </w:divsChild>
                                </w:div>
                              </w:divsChild>
                            </w:div>
                          </w:divsChild>
                        </w:div>
                      </w:divsChild>
                    </w:div>
                  </w:divsChild>
                </w:div>
              </w:divsChild>
            </w:div>
          </w:divsChild>
        </w:div>
      </w:divsChild>
    </w:div>
    <w:div w:id="1336573293">
      <w:marLeft w:val="0"/>
      <w:marRight w:val="0"/>
      <w:marTop w:val="0"/>
      <w:marBottom w:val="0"/>
      <w:divBdr>
        <w:top w:val="none" w:sz="0" w:space="0" w:color="auto"/>
        <w:left w:val="none" w:sz="0" w:space="0" w:color="auto"/>
        <w:bottom w:val="none" w:sz="0" w:space="0" w:color="auto"/>
        <w:right w:val="none" w:sz="0" w:space="0" w:color="auto"/>
      </w:divBdr>
    </w:div>
    <w:div w:id="1336573294">
      <w:marLeft w:val="0"/>
      <w:marRight w:val="0"/>
      <w:marTop w:val="0"/>
      <w:marBottom w:val="0"/>
      <w:divBdr>
        <w:top w:val="none" w:sz="0" w:space="0" w:color="auto"/>
        <w:left w:val="none" w:sz="0" w:space="0" w:color="auto"/>
        <w:bottom w:val="none" w:sz="0" w:space="0" w:color="auto"/>
        <w:right w:val="none" w:sz="0" w:space="0" w:color="auto"/>
      </w:divBdr>
      <w:divsChild>
        <w:div w:id="1336573295">
          <w:marLeft w:val="0"/>
          <w:marRight w:val="0"/>
          <w:marTop w:val="0"/>
          <w:marBottom w:val="0"/>
          <w:divBdr>
            <w:top w:val="none" w:sz="0" w:space="0" w:color="auto"/>
            <w:left w:val="none" w:sz="0" w:space="0" w:color="auto"/>
            <w:bottom w:val="none" w:sz="0" w:space="0" w:color="auto"/>
            <w:right w:val="none" w:sz="0" w:space="0" w:color="auto"/>
          </w:divBdr>
        </w:div>
      </w:divsChild>
    </w:div>
    <w:div w:id="1401445568">
      <w:bodyDiv w:val="1"/>
      <w:marLeft w:val="0"/>
      <w:marRight w:val="0"/>
      <w:marTop w:val="0"/>
      <w:marBottom w:val="0"/>
      <w:divBdr>
        <w:top w:val="none" w:sz="0" w:space="0" w:color="auto"/>
        <w:left w:val="none" w:sz="0" w:space="0" w:color="auto"/>
        <w:bottom w:val="none" w:sz="0" w:space="0" w:color="auto"/>
        <w:right w:val="none" w:sz="0" w:space="0" w:color="auto"/>
      </w:divBdr>
    </w:div>
    <w:div w:id="19988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B7C1-048B-427E-ABEE-3448642B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7047</Words>
  <Characters>40172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CURRICULUM VITAE</vt:lpstr>
    </vt:vector>
  </TitlesOfParts>
  <Company>God.org</Company>
  <LinksUpToDate>false</LinksUpToDate>
  <CharactersWithSpaces>47125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Charles Wesley</dc:creator>
  <cp:lastModifiedBy>Emilia Justyna Powell</cp:lastModifiedBy>
  <cp:revision>2</cp:revision>
  <cp:lastPrinted>2019-09-12T14:58:00Z</cp:lastPrinted>
  <dcterms:created xsi:type="dcterms:W3CDTF">2020-04-11T21:31:00Z</dcterms:created>
  <dcterms:modified xsi:type="dcterms:W3CDTF">2020-04-11T21:31:00Z</dcterms:modified>
</cp:coreProperties>
</file>